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Dragonfly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14 St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Launceston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Sarah Calabro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6776 0466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info@thedragonfly.com.au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www.thedragonflyinn.com.au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2026-10-18 15:22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The emergency evacuation exits are at the front and rear of the house, these doors are always unlocked and clear from the inside.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Our guest are welcome to inform us of any accessibilty concerns and this is noted on the booking.</w:t>
      </w:r>
    </w:p>
    <w:p>
      <w:pPr>
        <w:pStyle w:val="ListBullet"/>
        <w:numPr>
          <w:ilvl w:val="0"/>
          <w:numId w:val="35"/>
        </w:numPr>
        <w:spacing/>
        <w:rPr/>
      </w:pPr>
      <w:r>
        <w:rPr/>
        <w:t xml:space="preserve">In addition, the following further information can assist guests:</w:t>
      </w:r>
    </w:p>
    <w:p>
      <w:pPr>
        <w:spacing/>
        <w:rPr/>
      </w:pPr>
      <w:r>
        <w:rPr/>
        <w:t xml:space="preserve">This is assessed on an individual case basis when we have been informed of any concerns by our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Welcome folder and Room guide is available in paper or digital form, which can be translated using google translate. We also use QR codes with linked Youtube videos for assistance with troubleshooting, captions can be added if required.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Please contact us directly for enquiries regarding service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offer seating options at the check-in area, veranda and balcony, throughout the gardens as well as in the hallways (upstairs and down) and shared dining and lounge area.</w:t>
      </w:r>
    </w:p>
    <w:p>
      <w:pPr>
        <w:pStyle w:val="ListBullet"/>
        <w:numPr>
          <w:ilvl w:val="0"/>
          <w:numId w:val="35"/>
        </w:numPr>
        <w:spacing/>
        <w:rPr/>
      </w:pPr>
      <w:r>
        <w:rPr/>
        <w:t xml:space="preserve">In addition, the following further information can assist guests:</w:t>
      </w:r>
    </w:p>
    <w:p>
      <w:pPr>
        <w:spacing/>
        <w:rPr/>
      </w:pPr>
      <w:r>
        <w:rPr/>
        <w:t xml:space="preserve">Self check-in is available and time after 3pm and is very straightforward! If guests arrive earlier, they are invited to wander the gardens and make use of the various seating options available. We invite guests to reach out to us directly if there are any specific consideration we can work with them to accommodate.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Our carpark offers ten parking spaces (one per room), there is an additional space directly outside the front of the house which is available for easier access to the property.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spacing/>
        <w:rPr/>
      </w:pPr>
      <w:r>
        <w:rPr/>
        <w:t xml:space="preserve">The width of the smallest pathway is: </w:t>
      </w:r>
    </w:p>
    <w:p>
      <w:pPr>
        <w:pBdr/>
        <w:spacing/>
        <w:rPr/>
      </w:pPr>
      <w:r>
        <w:rPr/>
        <w:t xml:space="preserve">860mm</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The Dragonfly Inn is a grand old historic mansion built in 1884, and due to its heritage-nature, to enter, our guests must be able to navigate the front flight of twelve stairs, plus an additional step over the threshold through the front door. It is very important to note that entry is ONLY available via the front exterior stairs, unfortuntely there is no alternative route available.</w:t>
      </w:r>
    </w:p>
    <w:p>
      <w:pPr>
        <w:pStyle w:val="ListBullet"/>
        <w:numPr>
          <w:ilvl w:val="0"/>
          <w:numId w:val="35"/>
        </w:numPr>
        <w:spacing/>
        <w:rPr/>
      </w:pPr>
      <w:r>
        <w:rPr/>
        <w:t xml:space="preserve">In addition, the following further information can assist guests:</w:t>
      </w:r>
    </w:p>
    <w:p>
      <w:pPr>
        <w:spacing/>
        <w:rPr/>
      </w:pPr>
      <w:r>
        <w:rPr/>
        <w:t xml:space="preserve">Each guest room has a private bathroom, there are no public or shared bathroom facilities.</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760mm is the narrowest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All ten guest rooms are very unique, please refer to individual room descriptions on our website specific detail on each room.</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740mm minumum.</w:t>
      </w:r>
    </w:p>
    <w:p>
      <w:pPr>
        <w:pStyle w:val="ListBullet"/>
        <w:numPr>
          <w:ilvl w:val="0"/>
          <w:numId w:val="35"/>
        </w:numPr>
        <w:spacing/>
        <w:rPr/>
      </w:pPr>
      <w:r>
        <w:rPr/>
        <w:t xml:space="preserve">The width beside the toilet is 200mm minimum.</w:t>
      </w:r>
    </w:p>
    <w:p>
      <w:pPr>
        <w:pStyle w:val="ListBullet"/>
        <w:numPr>
          <w:ilvl w:val="0"/>
          <w:numId w:val="35"/>
        </w:numPr>
        <w:spacing/>
        <w:rPr/>
      </w:pPr>
      <w:r>
        <w:rPr/>
        <w:t xml:space="preserve">There is 700mm minimum mm of clear space in front of the toilet</w:t>
      </w:r>
    </w:p>
    <w:p>
      <w:pPr>
        <w:pStyle w:val="ListBullet"/>
        <w:numPr>
          <w:ilvl w:val="0"/>
          <w:numId w:val="35"/>
        </w:numPr>
        <w:spacing/>
        <w:rPr/>
      </w:pPr>
      <w:r>
        <w:rPr/>
        <w:t xml:space="preserve">The actual height of the toilet seat is 400mm minimum.</w:t>
      </w:r>
    </w:p>
    <w:p>
      <w:pPr>
        <w:pStyle w:val="ListBullet"/>
        <w:numPr>
          <w:ilvl w:val="0"/>
          <w:numId w:val="35"/>
        </w:numPr>
        <w:spacing/>
        <w:rPr/>
      </w:pPr>
      <w:r>
        <w:rPr/>
        <w:t xml:space="preserve">A door is fitted to the shower</w:t>
      </w:r>
    </w:p>
    <w:p>
      <w:pPr>
        <w:pStyle w:val="Subtitle"/>
        <w:spacing/>
        <w:rPr/>
      </w:pPr>
      <w:r>
        <w:rPr/>
        <w:t xml:space="preserve">Bathroom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Arizona bathroom</w:t>
      </w:r>
    </w:p>
    <w:p>
      <w:pPr>
        <w:spacing/>
        <w:rPr/>
      </w:pPr>
      <w:r>
        <w:rPr/>
        <w:drawing>
          <wp:inline>
            <wp:extent cx="2540000" cy="1816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816100"/>
                    </a:xfrm>
                    <a:prstGeom prst="rect">
                      <a:avLst/>
                    </a:prstGeom>
                  </pic:spPr>
                </pic:pic>
              </a:graphicData>
            </a:graphic>
          </wp:inline>
        </w:drawing>
      </w:r>
    </w:p>
    <w:p>
      <w:pPr>
        <w:spacing/>
        <w:rPr/>
      </w:pPr>
      <w:r>
        <w:rPr/>
        <w:t xml:space="preserve">Audrey shower over spa</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Claudia bathroom</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Coco bathroom</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Delilah bathroom</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Elle shower over spa</w:t>
      </w:r>
    </w:p>
    <w:p>
      <w:pPr>
        <w:spacing/>
        <w:rPr/>
      </w:pPr>
      <w:r>
        <w:rPr/>
        <w:drawing>
          <wp:inline>
            <wp:extent cx="2540000" cy="16891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689100"/>
                    </a:xfrm>
                    <a:prstGeom prst="rect">
                      <a:avLst/>
                    </a:prstGeom>
                  </pic:spPr>
                </pic:pic>
              </a:graphicData>
            </a:graphic>
          </wp:inline>
        </w:drawing>
      </w:r>
    </w:p>
    <w:p>
      <w:pPr>
        <w:spacing/>
        <w:rPr/>
      </w:pPr>
      <w:r>
        <w:rPr/>
        <w:t xml:space="preserve">Georgia bathroom</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Lola bathroom</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Lorelai bathroom</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Rosie bathroom</w:t>
      </w:r>
    </w:p>
    <w:p>
      <w:pPr>
        <w:pStyle w:val="ListBullet"/>
        <w:numPr>
          <w:ilvl w:val="0"/>
          <w:numId w:val="35"/>
        </w:numPr>
        <w:spacing/>
        <w:rPr/>
      </w:pPr>
      <w:r>
        <w:rPr/>
        <w:t xml:space="preserve">In addition, the following further information can assist guests:</w:t>
      </w:r>
    </w:p>
    <w:p>
      <w:pPr>
        <w:spacing/>
        <w:rPr/>
      </w:pPr>
      <w:r>
        <w:rPr/>
        <w:t xml:space="preserve">Our ten guest rooms have various bathroom layouts and configuations, incluing some with a shower over large spa bath. If you have any concers over accessibility we invite you to reach out to discuss this directly so we can help make a suitable choice.</w:t>
      </w:r>
    </w:p>
    <w:p>
      <w:pPr>
        <w:pBdr/>
        <w:spacing/>
        <w:rPr/>
      </w:pPr>
    </w:p>
    <w:p>
      <w:pPr>
        <w:pBdr/>
        <w:spacing/>
        <w:rPr/>
      </w:pP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Subtitle"/>
        <w:spacing/>
        <w:rPr/>
      </w:pPr>
      <w:r>
        <w:rPr/>
        <w:t xml:space="preserve">Parks and Gardens Access/Entry Image(s)</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Gardens</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Garden path.JPG</w:t>
      </w:r>
    </w:p>
    <w:p>
      <w:pPr>
        <w:pStyle w:val="ListBullet"/>
        <w:numPr>
          <w:ilvl w:val="0"/>
          <w:numId w:val="35"/>
        </w:numPr>
        <w:spacing/>
        <w:rPr/>
      </w:pPr>
      <w:r>
        <w:rPr/>
        <w:t xml:space="preserve">In addition, the following further information can assist guests:</w:t>
      </w:r>
    </w:p>
    <w:p>
      <w:pPr>
        <w:spacing/>
        <w:rPr/>
      </w:pPr>
      <w:r>
        <w:rPr/>
        <w:t xml:space="preserve">The Dragonfly Inn is situated on a quiet hillside block in West Launceston, surrounded by rose gardens. Our guests are invited to take a wander and enjoy the seating options throughout. Our hilliside location affords us a beautiful view out over the city, however it is important to consider if this will create mobility challenges. We welcome you to reach out directly to discuss any concerns.</w:t>
      </w:r>
    </w:p>
    <w:p>
      <w:pPr>
        <w:pStyle w:val="ListBullet"/>
        <w:numPr>
          <w:ilvl w:val="0"/>
          <w:numId w:val="35"/>
        </w:numPr>
        <w:spacing/>
        <w:rPr/>
      </w:pPr>
      <w:r>
        <w:rPr/>
        <w:t xml:space="preserve">Handrails and stairs are built as per state/territory building code.</w:t>
      </w:r>
    </w:p>
    <w:p>
      <w:pPr>
        <w:pStyle w:val="Subtitle"/>
        <w:spacing/>
        <w:rPr/>
      </w:pPr>
      <w:r>
        <w:rPr/>
        <w:t xml:space="preserve">Parks and Gardens Stair entry and exit Image(s)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Entry is via the front door</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(1).JPG</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Stairs to entry (2).JPG</w:t>
      </w:r>
    </w:p>
    <w:p>
      <w:pPr>
        <w:pStyle w:val="Heading1"/>
        <w:spacing/>
        <w:rPr/>
      </w:pPr>
      <w:bookmarkStart w:id="21" w:name="_Toc0000000017"/>
      <w:r>
        <w:rPr/>
        <w:t xml:space="preserve">FOOD AND DRINK</w:t>
      </w:r>
      <w:bookmarkEnd w:id="21"/>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smallest doorway is 860mm wide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364E63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8" Type="http://schemas.openxmlformats.org/officeDocument/2006/relationships/styles" Target="styles.xml" /><Relationship Id="rId19" Type="http://schemas.openxmlformats.org/officeDocument/2006/relationships/settings" Target="settings.xml" /><Relationship Id="rId20" Type="http://schemas.openxmlformats.org/officeDocument/2006/relationships/theme" Target="theme/theme1.xml" /><Relationship Id="rId21" Type="http://schemas.openxmlformats.org/officeDocument/2006/relationships/numbering" Target="numbering.xml" /><Relationship Id="rId1" Type="http://schemas.openxmlformats.org/officeDocument/2006/relationships/footer" Target="footer1.xml" /><Relationship Id="rId2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23" Type="http://schemas.openxmlformats.org/officeDocument/2006/relationships/customXml" Target="../customXml/item1.xml" /><Relationship Id="rId24" Type="http://schemas.openxmlformats.org/officeDocument/2006/relationships/customXml" Target="../customXml/item2.xml" /><Relationship Id="rId25" Type="http://schemas.openxmlformats.org/officeDocument/2006/relationships/customXml" Target="../customXml/item3.xml" /><Relationship Id="rId2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