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Bucket List Diver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Peter hughes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 Scollary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9200 4447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info@bucketlistdiver.com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www.bucketlistdiver.com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2026-11-01 20:36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184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844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Confirmation email shows a map with car parking and public transport</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We dont have a physical location</w:t>
      </w:r>
    </w:p>
    <w:p>
      <w:pPr>
        <w:spacing/>
        <w:rPr/>
      </w:pPr>
    </w:p>
    <w:p>
      <w:pPr>
        <w:pBdr/>
        <w:spacing/>
        <w:rPr/>
      </w:pPr>
      <w:r>
        <w:rPr/>
        <w:t xml:space="preserve">No idea but we dont take people in wheelchairs</w:t>
      </w:r>
    </w:p>
    <w:p>
      <w:pPr>
        <w:spacing/>
        <w:rPr/>
      </w:pPr>
    </w:p>
    <w:p>
      <w:pPr>
        <w:pBdr/>
        <w:spacing/>
        <w:rPr/>
      </w:pPr>
      <w:r>
        <w:rPr/>
        <w:t xml:space="preserve">No idea but we dont take people in wheelchairs</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 door is No idea but we dont take people in wheelchairs wide</w:t>
      </w:r>
    </w:p>
    <w:p>
      <w:pPr>
        <w:pStyle w:val="ListBullet"/>
        <w:numPr>
          <w:ilvl w:val="0"/>
          <w:numId w:val="35"/>
        </w:numPr>
        <w:spacing/>
        <w:rPr/>
      </w:pPr>
      <w:r>
        <w:rPr/>
        <w:t xml:space="preserve">There is No idea but we dont take people in wheelchairs mm beside the toilet</w:t>
      </w:r>
    </w:p>
    <w:p>
      <w:pPr>
        <w:pStyle w:val="ListBullet"/>
        <w:numPr>
          <w:ilvl w:val="0"/>
          <w:numId w:val="35"/>
        </w:numPr>
        <w:spacing/>
        <w:rPr/>
      </w:pPr>
      <w:r>
        <w:rPr/>
        <w:t xml:space="preserve">There is No idea but we dont take people in wheelchairs mm of clear space in front of the toilet</w:t>
      </w:r>
    </w:p>
    <w:p>
      <w:pPr>
        <w:pStyle w:val="ListBullet"/>
        <w:numPr>
          <w:ilvl w:val="0"/>
          <w:numId w:val="35"/>
        </w:numPr>
        <w:spacing/>
        <w:rPr/>
      </w:pPr>
      <w:r>
        <w:rPr/>
        <w:t xml:space="preserve">The height of the toilet seat is No idea but we dont take people in wheelchairs.</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18" w:name="_Toc0000000014"/>
      <w:r>
        <w:rPr/>
        <w:t xml:space="preserve">ATTRACTIONS</w:t>
      </w:r>
      <w:bookmarkEnd w:id="18"/>
    </w:p>
    <w:p>
      <w:pPr>
        <w:pStyle w:val="Heading1"/>
        <w:spacing/>
        <w:rPr/>
      </w:pPr>
      <w:bookmarkStart w:id="19" w:name="_Toc0000000015"/>
      <w:r>
        <w:rPr/>
        <w:t xml:space="preserve">COMMON AREAS</w:t>
      </w:r>
      <w:bookmarkEnd w:id="19"/>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ADVENTURE ACTIVITIES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91DFE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