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Hidden Lanes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119 Sturt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Ballarat Central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Emma Hall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0455528733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hello@hiddenlanes.com.au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www.hiddenlanes.com.au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2026-09-23 07:49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EVENTS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Events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9525000" cy="952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9525000" cy="9525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p>
    <w:p>
      <w:pPr>
        <w:pBdr/>
        <w:spacing/>
        <w:rPr/>
      </w:pPr>
      <w:r>
        <w:rPr/>
        <w:t xml:space="preserve">Various locations (walking tour)</w:t>
      </w:r>
    </w:p>
    <w:p>
      <w:pPr>
        <w:pStyle w:val="ListBullet"/>
        <w:numPr>
          <w:ilvl w:val="0"/>
          <w:numId w:val="35"/>
        </w:numPr>
        <w:spacing/>
        <w:rPr/>
      </w:pPr>
      <w:r>
        <w:rPr/>
        <w:t xml:space="preserve">In addition, the following further information can assist guests:</w:t>
      </w:r>
    </w:p>
    <w:p>
      <w:pPr>
        <w:spacing/>
        <w:rPr/>
      </w:pPr>
      <w:r>
        <w:rPr/>
        <w:t xml:space="preserve">Guests are encouraged to advise Hidden Lanes of any accessibility, mobility or support requirements at the time of booking. Guides confirm any relevant assistance needs prior to the tour and remain aware of guests who may require additional support during the experience.</w:t>
      </w:r>
    </w:p>
    <w:p>
      <w:pPr>
        <w:pStyle w:val="ListBullet"/>
        <w:numPr>
          <w:ilvl w:val="0"/>
          <w:numId w:val="35"/>
        </w:numPr>
        <w:spacing/>
        <w:rPr/>
      </w:pPr>
      <w:r>
        <w:rPr/>
        <w:t xml:space="preserve">In addition, the following further information can assist guests:</w:t>
      </w:r>
    </w:p>
    <w:p>
      <w:pPr>
        <w:spacing/>
        <w:rPr/>
      </w:pPr>
      <w:r>
        <w:rPr/>
        <w:t xml:space="preserve">Guides assess the situation, provide reasonable assistance where safe to do so, and contact emergency services if required. For guests requiring additional support, guides assist them to move to a safe location and follow directions provided by emergency services or venue staff where applicable.</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An accessibility guide is available on the website</w:t>
      </w:r>
    </w:p>
    <w:p>
      <w:pPr>
        <w:spacing/>
        <w:rPr/>
      </w:pPr>
    </w:p>
    <w:p>
      <w:pPr>
        <w:pBdr/>
        <w:spacing/>
        <w:rPr/>
      </w:pPr>
      <w:r>
        <w:rPr/>
        <w:t xml:space="preserve">https://hiddenlanes.com/accessibility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Information can be provided by phone, email and in alternative formats on request. Guides are happy to discuss individual accessibility requirements prior to booking.</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Water and comfortable resting places are available.</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spacing/>
        <w:rPr/>
      </w:pPr>
    </w:p>
    <w:p>
      <w:pPr>
        <w:pBdr/>
        <w:spacing/>
        <w:rPr/>
      </w:pPr>
      <w:r>
        <w:rPr/>
        <w:t xml:space="preserve">No facilities are locked in our tours</w:t>
      </w:r>
    </w:p>
    <w:p>
      <w:pPr>
        <w:pStyle w:val="ListBullet"/>
        <w:numPr>
          <w:ilvl w:val="0"/>
          <w:numId w:val="35"/>
        </w:numPr>
        <w:spacing/>
        <w:rPr/>
      </w:pPr>
      <w:r>
        <w:rPr/>
        <w:t xml:space="preserve">In addition, the following further information can assist guests:</w:t>
      </w:r>
    </w:p>
    <w:p>
      <w:pPr>
        <w:spacing/>
        <w:rPr/>
      </w:pPr>
      <w:r>
        <w:rPr/>
        <w:t xml:space="preserve">Hidden Lanes operates small-group tours with no extended queues or waiting periods. Guides can adjust the pace where practical and guests are welcome to take breaks or use available seating along the route. Accessibility requirements can also be discussed prior to booking</w:t>
      </w:r>
    </w:p>
    <w:p>
      <w:pPr>
        <w:pStyle w:val="ListBullet"/>
        <w:numPr>
          <w:ilvl w:val="0"/>
          <w:numId w:val="35"/>
        </w:numPr>
        <w:spacing/>
        <w:rPr/>
      </w:pPr>
      <w:r>
        <w:rPr/>
        <w:t xml:space="preserve">In addition, the following further information can assist guests:</w:t>
      </w:r>
    </w:p>
    <w:p>
      <w:pPr>
        <w:spacing/>
        <w:rPr/>
      </w:pPr>
      <w:r>
        <w:rPr/>
        <w:t xml:space="preserve">Hidden Lanes welcomes guests with a wide range of accessibility requirements. We encourage guests to contact us before booking to discuss mobility, sensory, cognitive or other support needs so we can provide accurate information and recommend the most suitable experience.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Train and parking details are given.</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With guests with accessibility requirements, no steps are used in the tour route (for all guests).</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Craig's Royal Hotel</w:t>
      </w:r>
    </w:p>
    <w:p>
      <w:pPr>
        <w:pBdr/>
        <w:spacing/>
        <w:rPr/>
      </w:pPr>
      <w:r>
        <w:rPr/>
        <w:t xml:space="preserve">The Ballaarat Mechanics Institute</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do not handle food, this is carried out by included venues in our tours including Craig's Royal Hotel</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https://craigsroyal.com.au/wp-content/uploads/2026/02/Menu_26.pdf</w:t>
      </w:r>
    </w:p>
    <w:p>
      <w:pPr>
        <w:pStyle w:val="Heading1"/>
        <w:spacing/>
        <w:rPr/>
      </w:pPr>
      <w:bookmarkStart w:id="23" w:name="_Toc0000000019"/>
      <w:r>
        <w:rPr/>
        <w:t xml:space="preserve">EVENTS</w:t>
      </w:r>
      <w:bookmarkEnd w:id="23"/>
    </w:p>
    <w:p>
      <w:pPr>
        <w:spacing/>
        <w:rPr/>
      </w:pPr>
      <w:r>
        <w:rPr/>
        <w:t xml:space="preserve"> </w:t>
      </w:r>
    </w:p>
    <w:p>
      <w:pPr>
        <w:pStyle w:val="Heading2"/>
        <w:spacing/>
        <w:rPr/>
      </w:pPr>
      <w:bookmarkStart w:id="24" w:name="_Toc0000000020"/>
      <w:r>
        <w:rPr/>
        <w:t xml:space="preserve">Events</w:t>
      </w:r>
      <w:bookmarkEnd w:id="24"/>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Grassed areas are covered with a hard surface</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96EF75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