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All About Margaret River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Mann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Ezequiel Fernandez Aguirre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0455608008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ezequiel@allaboutmargaretriver.com.au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https://www.allaboutmargaretriver.com.au/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2026-09-01 15:36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1463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463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https://accreditation.qualitytourismaustralia.com/report/AccessReportPublicHtml2/b11f7187-3093-4338-aef4-ce21bff1aafb</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specially ensure to have space in the vehicles for services animals with mat. At the venues we visit there's always a dog water bowl and shade (the shade is exactly where any patron can stand and spend their time). Given we pick up and drop-off our customers at the same place, no food other than snacks is needed for service animals during our tours, however we accept food or snacks to be brought if our customers consider it better for the service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have long wait times. Our tours are limited to 11 people, which is reduced to 9 if someone has a wheelchair or anything bulky to assist them. We all move together, so there's no need to think of wait times.</w:t>
      </w:r>
    </w:p>
    <w:p>
      <w:pPr>
        <w:pBdr/>
        <w:spacing/>
        <w:rPr/>
      </w:pPr>
      <w:r>
        <w:rPr/>
        <w:t xml:space="preserve">When visiting restaurants, wineries, or any venue, these are all booked in advance and we specifically request whatever is needed for people with special needs or limitations. Examples: </w:t>
      </w:r>
    </w:p>
    <w:p>
      <w:pPr>
        <w:pBdr/>
        <w:spacing/>
        <w:rPr/>
      </w:pPr>
      <w:r>
        <w:rPr/>
        <w:t xml:space="preserve">- low chair with a back rest, instead of stools</w:t>
      </w:r>
    </w:p>
    <w:p>
      <w:pPr>
        <w:pBdr/>
        <w:spacing/>
        <w:rPr/>
      </w:pPr>
      <w:r>
        <w:rPr/>
        <w:t xml:space="preserve">- table accessible with no need of steps</w:t>
      </w:r>
    </w:p>
    <w:p>
      <w:pPr>
        <w:pBdr/>
        <w:spacing/>
        <w:rPr/>
      </w:pPr>
      <w:r>
        <w:rPr/>
        <w:t xml:space="preserve">- dietary, such as Gluten Free, Dairy Free, Vegan, etc.</w:t>
      </w:r>
    </w:p>
    <w:p>
      <w:pPr>
        <w:pBdr/>
        <w:spacing/>
        <w:rPr/>
      </w:pPr>
      <w:r>
        <w:rPr/>
        <w:t xml:space="preserve">- proximity to:</w:t>
      </w:r>
    </w:p>
    <w:p>
      <w:pPr>
        <w:pBdr/>
        <w:spacing/>
        <w:rPr/>
      </w:pPr>
      <w:r>
        <w:rPr/>
        <w:t xml:space="preserve">   toilets</w:t>
      </w:r>
    </w:p>
    <w:p>
      <w:pPr>
        <w:pBdr/>
        <w:spacing/>
        <w:rPr/>
      </w:pPr>
      <w:r>
        <w:rPr/>
        <w:t xml:space="preserve">   fireplace or heater (especially when having aged people in cold and wet winter days)</w:t>
      </w:r>
    </w:p>
    <w:p>
      <w:pPr>
        <w:pBdr/>
        <w:spacing/>
        <w:rPr/>
      </w:pPr>
      <w:r>
        <w:rPr/>
        <w:t xml:space="preserve">   airconditioning (same case in hot summer days)</w:t>
      </w:r>
    </w:p>
    <w:p>
      <w:pPr>
        <w:pBdr/>
        <w:spacing/>
        <w:rPr/>
      </w:pPr>
      <w:r>
        <w:rPr/>
        <w:t xml:space="preserve">Also, because everything is booked in advance, we make sure that a table and seat is available on arrival for all our customers. There's no need to stand around waiting for a spot to rest.</w:t>
      </w:r>
    </w:p>
    <w:p>
      <w:pPr>
        <w:pStyle w:val="ListBullet"/>
        <w:numPr>
          <w:ilvl w:val="0"/>
          <w:numId w:val="35"/>
        </w:numPr>
        <w:spacing/>
        <w:rPr/>
      </w:pPr>
      <w:r>
        <w:rPr/>
        <w:t xml:space="preserve">In addition, the following further information can assist guests:</w:t>
      </w:r>
    </w:p>
    <w:p>
      <w:pPr>
        <w:spacing/>
        <w:rPr/>
      </w:pPr>
      <w:r>
        <w:rPr/>
        <w:t xml:space="preserve">We are a small company, where communication prior and during the tour is at the top of our points of difference in customer service excellence. </w:t>
      </w:r>
    </w:p>
    <w:p>
      <w:pPr>
        <w:pBdr/>
        <w:spacing/>
        <w:rPr/>
      </w:pPr>
      <w:r>
        <w:rPr/>
        <w:t xml:space="preserve">Finding out about our customer's needs in advance is essential for our team to ensure to make all the arrangements mentioned above. It's important to mention, we are on top of anything that arises during the tour to help out our customers if required, or to simply ensure they have a smooth and seemless experience (as if nothing happens, though behind the scenes we're super active). Though it might sound casual we do it in an extremely professional way.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Given our communication it purely oral, any support in communication is made by means of "one-on-one" conversations, in slow and easy to understand language.</w:t>
      </w:r>
    </w:p>
    <w:p>
      <w:pPr>
        <w:pBdr/>
        <w:spacing/>
        <w:rPr/>
      </w:pPr>
      <w:r>
        <w:rPr/>
        <w:t xml:space="preserve">Also, within our team of managers and tour guides, we can speak 3 languages with native-like proficiency (English, Spanish, Portugues), plus French at a basic level.</w:t>
      </w:r>
    </w:p>
    <w:p>
      <w:pPr>
        <w:pBdr/>
        <w:spacing/>
        <w:rPr/>
      </w:pPr>
    </w:p>
    <w:p>
      <w:pPr>
        <w:pBdr/>
        <w:spacing/>
        <w:rPr/>
      </w:pPr>
      <w:r>
        <w:rPr/>
        <w:t xml:space="preserve">For vision impaired people, we focus a lot in highlighting other sensorial experiences. Wine tasting being at the top of these, but also for example when walking in the bush we make sure to include sensorial experiences such as:</w:t>
      </w:r>
    </w:p>
    <w:p>
      <w:pPr>
        <w:pBdr/>
        <w:spacing/>
        <w:rPr/>
      </w:pPr>
      <w:r>
        <w:rPr/>
        <w:t xml:space="preserve">- break leaves of a tree to smell the intense aromas</w:t>
      </w:r>
    </w:p>
    <w:p>
      <w:pPr>
        <w:pBdr/>
        <w:spacing/>
        <w:rPr/>
      </w:pPr>
      <w:r>
        <w:rPr/>
        <w:t xml:space="preserve">- differentiate the texture of the bark of different trees, and other elements such as resin in the barks, dirt and soil, etc.</w:t>
      </w:r>
    </w:p>
    <w:p>
      <w:pPr>
        <w:pBdr/>
        <w:spacing/>
        <w:rPr/>
      </w:pPr>
      <w:r>
        <w:rPr/>
        <w:t xml:space="preserve">- stop moving and be quiet to listen to different birds and point out all the different birds singing</w:t>
      </w:r>
    </w:p>
    <w:p>
      <w:pPr>
        <w:pBdr/>
        <w:spacing/>
        <w:rPr/>
      </w:pPr>
    </w:p>
    <w:p>
      <w:pPr>
        <w:pBdr/>
        <w:spacing/>
        <w:rPr/>
      </w:pPr>
      <w:r>
        <w:rPr/>
        <w:t xml:space="preserve">For customers in the Autism Spectrum, while all our tours have an easy paced timing, we always consider the option of having a quiet space and time at each stop or venue throughout the day. Examples are:</w:t>
      </w:r>
    </w:p>
    <w:p>
      <w:pPr>
        <w:pBdr/>
        <w:spacing/>
        <w:rPr/>
      </w:pPr>
      <w:r>
        <w:rPr/>
        <w:t xml:space="preserve">- Extra time before, during or after a winery experience</w:t>
      </w:r>
    </w:p>
    <w:p>
      <w:pPr>
        <w:pBdr/>
        <w:spacing/>
        <w:rPr/>
      </w:pPr>
      <w:r>
        <w:rPr/>
        <w:t xml:space="preserve">- Extra time before and after lunch</w:t>
      </w:r>
    </w:p>
    <w:p>
      <w:pPr>
        <w:pBdr/>
        <w:spacing/>
        <w:rPr/>
      </w:pPr>
      <w:r>
        <w:rPr/>
        <w:t xml:space="preserve">- Special considerations for bush and coastal walks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do not have special language skills for hearing impaired people. We trust on companions to assist our tour guides. For the purpose of ensuring the best experience for hearing impaired customers, we take the time and anything needed to communicate with them and their companions.</w:t>
      </w:r>
    </w:p>
    <w:p>
      <w:pPr>
        <w:pBdr/>
        <w:spacing/>
        <w:rPr/>
      </w:pPr>
      <w:r>
        <w:rPr/>
        <w:t xml:space="preserve">Repeating what was mentioned above, given we are so warm and friendly when dealing with our customers, we make sure we treat everyone as a friend. Where this might sound shallow or lacking content, it is highly professional. We train our team of tour guides to show the friendliest appearance, though behind the scenes we are at all times "reading" the needs of our customers.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sometimes need to cross small roads. For example, Memorial Dr at the intersection with Bussell Hwy, in Cowaramup, WA 6284. Knowing our routes and itineraries with precision, we can anticipate exactly what places our groups will move during each tour, and can ensure they are all suitable for patrons with any kind of dissability. In addition, our tour guides always walk together with our customers.</w:t>
      </w:r>
    </w:p>
    <w:p>
      <w:pPr>
        <w:spacing/>
        <w:rPr/>
      </w:pPr>
    </w:p>
    <w:p>
      <w:pPr>
        <w:pBdr/>
        <w:spacing/>
        <w:rPr/>
      </w:pPr>
      <w:r>
        <w:rPr/>
        <w:t xml:space="preserve">All the venues we visit are wheelchair accesible, and when walking on public side-walks, we know each corner so precisely that we make sure to avoid any non-wheelchair accessible site.</w:t>
      </w:r>
    </w:p>
    <w:p>
      <w:pPr>
        <w:pStyle w:val="ListBullet"/>
        <w:numPr>
          <w:ilvl w:val="0"/>
          <w:numId w:val="35"/>
        </w:numPr>
        <w:spacing/>
        <w:rPr/>
      </w:pPr>
      <w:r>
        <w:rPr/>
        <w:t xml:space="preserve">In addition, the following further information can assist guests:</w:t>
      </w:r>
    </w:p>
    <w:p>
      <w:pPr>
        <w:spacing/>
        <w:rPr/>
      </w:pPr>
      <w:r>
        <w:rPr/>
        <w:t xml:space="preserve">We recognise our only limitation for people with mobility limitations to be getting in and out of our vehicles.</w:t>
      </w:r>
    </w:p>
    <w:p>
      <w:pPr>
        <w:pBdr/>
        <w:spacing/>
        <w:rPr/>
      </w:pPr>
      <w:r>
        <w:rPr/>
        <w:t xml:space="preserve">For assistance, on all our vehicles we carry a safe low step to make it easier to access and exit the vehicle. These are between 14 and 17cm high, providing a step in between the ground and the vehicle's step.</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In line with the text above, we always have a step to assist people to get on and off the vehicles. Also, all our vehicles have large handles on both sides of the sliding door for extra asssitance.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Same as above..</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Being a tour operator, we trust our partner venues which we visit to comply with all these specifications. </w:t>
      </w:r>
    </w:p>
    <w:p>
      <w:pPr>
        <w:pBdr/>
        <w:spacing/>
        <w:rPr/>
      </w:pPr>
      <w:r>
        <w:rPr/>
        <w:t xml:space="preserve">What I, as the company's manager and director, can guarantee is that we have checked at all these venues that an accessible toilet is available, and that they all have wheel-chair access.</w:t>
      </w:r>
    </w:p>
    <w:p>
      <w:pPr>
        <w:pBdr/>
        <w:spacing/>
        <w:rPr/>
      </w:pPr>
      <w:r>
        <w:rPr/>
        <w:t xml:space="preserve">It is also an important part of our assesment when considering a new venue, that it can cover all the needs mentioned so far for disabled people.</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We have two minibuses for up to 11 passengers: these have capacity for 1 wheelchair. We have a 7-seater people mover: this vehicle has capacity for 2 wheelchairs.</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 mentioned in the "General" section, we make sure that all the places we visit on our tours have an accessible toilet, and step-free access.</w:t>
      </w:r>
    </w:p>
    <w:p>
      <w:pPr>
        <w:pBdr/>
        <w:spacing/>
        <w:rPr/>
      </w:pPr>
      <w:r>
        <w:rPr/>
        <w:t xml:space="preserve">We don't provide displays or screenings on our tours, therefore there's no need to consider subtitles. All our communicaion with our customers is oral.</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Accessible - Extra space in minibus 2.JPG</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Vineyard - 2</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SMALL AllAboutMR_Chloe-124</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SMALLAllAboutMR_Chloe-087</w:t>
      </w:r>
    </w:p>
    <w:p>
      <w:pPr>
        <w:pStyle w:val="ListBullet"/>
        <w:numPr>
          <w:ilvl w:val="0"/>
          <w:numId w:val="35"/>
        </w:numPr>
        <w:spacing/>
        <w:rPr/>
      </w:pPr>
      <w:r>
        <w:rPr/>
        <w:t xml:space="preserve">In addition, the following further information can assist guests:</w:t>
      </w:r>
    </w:p>
    <w:p>
      <w:pPr>
        <w:spacing/>
        <w:rPr/>
      </w:pPr>
      <w:r>
        <w:rPr/>
        <w:t xml:space="preserve">Ashbrook Estate - https://ashbrookwines.com.au/</w:t>
      </w:r>
    </w:p>
    <w:p>
      <w:pPr>
        <w:pBdr/>
        <w:spacing/>
        <w:rPr/>
      </w:pPr>
      <w:r>
        <w:rPr/>
        <w:t xml:space="preserve">Thompson Estate - https://thompsonestate.com/</w:t>
      </w:r>
    </w:p>
    <w:p>
      <w:pPr>
        <w:pBdr/>
        <w:spacing/>
        <w:rPr/>
      </w:pPr>
      <w:r>
        <w:rPr/>
        <w:t xml:space="preserve">Juniper Estate - https://www.juniperestate.com.au/</w:t>
      </w:r>
    </w:p>
    <w:p>
      <w:pPr>
        <w:pBdr/>
        <w:spacing/>
        <w:rPr/>
      </w:pPr>
      <w:r>
        <w:rPr/>
        <w:t xml:space="preserve">Woody Nook Wines - https://woodynook.com.au/</w:t>
      </w:r>
    </w:p>
    <w:p>
      <w:pPr>
        <w:pBdr/>
        <w:spacing/>
        <w:rPr/>
      </w:pPr>
      <w:r>
        <w:rPr/>
        <w:t xml:space="preserve">Brown Hill Estate - https://www.brownhillestate.com.au/</w:t>
      </w:r>
    </w:p>
    <w:p>
      <w:pPr>
        <w:pBdr/>
        <w:spacing/>
        <w:rPr/>
      </w:pPr>
      <w:r>
        <w:rPr/>
        <w:t xml:space="preserve">Redgate Wines - https://redgatewines.com.au/</w:t>
      </w:r>
    </w:p>
    <w:p>
      <w:pPr>
        <w:pBdr/>
        <w:spacing/>
        <w:rPr/>
      </w:pPr>
      <w:r>
        <w:rPr/>
        <w:t xml:space="preserve">Olio Bello - https://oliobello.com/</w:t>
      </w:r>
    </w:p>
    <w:p>
      <w:pPr>
        <w:pBdr/>
        <w:spacing/>
        <w:rPr/>
      </w:pPr>
      <w:r>
        <w:rPr/>
        <w:t xml:space="preserve">Berry Farm - https://theberryfarm.com.au/</w:t>
      </w:r>
    </w:p>
    <w:p>
      <w:pPr>
        <w:pBdr/>
        <w:spacing/>
        <w:rPr/>
      </w:pPr>
      <w:r>
        <w:rPr/>
        <w:t xml:space="preserve">Temper Temper Fine Chocolate - https://www.tempertemper.com.au/</w:t>
      </w:r>
    </w:p>
    <w:p>
      <w:pPr>
        <w:pBdr/>
        <w:spacing/>
        <w:rPr/>
      </w:pPr>
      <w:r>
        <w:rPr/>
        <w:t xml:space="preserve">Yahava Koffee Works - https://yahava.com.au/</w:t>
      </w:r>
    </w:p>
    <w:p>
      <w:pPr>
        <w:pBdr/>
        <w:spacing/>
        <w:rPr/>
      </w:pPr>
    </w:p>
    <w:p>
      <w:pPr>
        <w:pBdr/>
        <w:spacing/>
        <w:rPr/>
      </w:pPr>
      <w:r>
        <w:rPr/>
        <w:t xml:space="preserve">On our Private Bespoke Tours, we tailor the itineraries and selection of venues visited to our customers wishes and needs. Direct communication with our customers or their travel agents is essential in the planning of these tours, therefore we specifically attend to any need or request, and check these matters with the venues if required.</w:t>
      </w:r>
    </w:p>
    <w:p>
      <w:pPr>
        <w:pStyle w:val="ListBullet"/>
        <w:numPr>
          <w:ilvl w:val="0"/>
          <w:numId w:val="35"/>
        </w:numPr>
        <w:spacing/>
        <w:rPr/>
      </w:pPr>
      <w:r>
        <w:rPr/>
        <w:t xml:space="preserve">In addition, the following further information can assist guests:</w:t>
      </w:r>
    </w:p>
    <w:p>
      <w:pPr>
        <w:spacing/>
        <w:rPr/>
      </w:pPr>
      <w:r>
        <w:rPr/>
        <w:t xml:space="preserve">As mentioned in the "General" section, our communication it all oral. All support in communication is made by means of "one-on-one" conversations, in slow and easy to understand language.</w:t>
      </w:r>
    </w:p>
    <w:p>
      <w:pPr>
        <w:pBdr/>
        <w:spacing/>
        <w:rPr/>
      </w:pPr>
      <w:r>
        <w:rPr/>
        <w:t xml:space="preserve">Within our team of managers and tour guides, we can speak 3 languages with native-like proficiency (English, Spanish, Portugues), plus French at a basic level. In particular in English, we ensure to speak loud, slow, clear and with correct language.</w:t>
      </w:r>
    </w:p>
    <w:p>
      <w:pPr>
        <w:pBdr/>
        <w:spacing/>
        <w:rPr/>
      </w:pPr>
    </w:p>
    <w:p>
      <w:pPr>
        <w:pBdr/>
        <w:spacing/>
        <w:rPr/>
      </w:pPr>
      <w:r>
        <w:rPr/>
        <w:t xml:space="preserve">In particular, when we do any walking as part of a tour, the group moves together, with the tour guide being part of it. Such experiences are planned in such way that the group doesn't split in "sub-groups" while walking.</w:t>
      </w:r>
    </w:p>
    <w:p>
      <w:pPr>
        <w:pBdr/>
        <w:spacing/>
        <w:rPr/>
      </w:pPr>
    </w:p>
    <w:p>
      <w:pPr>
        <w:pBdr/>
        <w:spacing/>
        <w:rPr/>
      </w:pPr>
      <w:r>
        <w:rPr/>
        <w:t xml:space="preserve">For vision impaired people, as also mentioend previously, we focus a lot in highlighting sensorial experiences. Some examples, but not limited to these, are:</w:t>
      </w:r>
    </w:p>
    <w:p>
      <w:pPr>
        <w:pBdr/>
        <w:spacing/>
        <w:rPr/>
      </w:pPr>
      <w:r>
        <w:rPr/>
        <w:t xml:space="preserve">- break leaves of a tree to smell the intense aromas</w:t>
      </w:r>
    </w:p>
    <w:p>
      <w:pPr>
        <w:pBdr/>
        <w:spacing/>
        <w:rPr/>
      </w:pPr>
      <w:r>
        <w:rPr/>
        <w:t xml:space="preserve">- differentiate the texture of the bark of different trees, and other elements such as resin in the barks, dirt and soil, etc.</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 stop moving and be quiet to listen to different birds and point out all the different birds singing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F942B7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