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Southern Bus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 Chevalier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Centennial Park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Deborah Edwards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0439206780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info@southernbuscharters.com.au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www.southernbuscharters.com.au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2026-06-09 05:35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Cognitive or people on the Autism Spectrum</w:t>
      </w:r>
    </w:p>
    <w:p>
      <w:pPr>
        <w:spacing/>
        <w:rPr/>
      </w:pPr>
      <w:r>
        <w:rPr/>
        <w:drawing>
          <wp:inline>
            <wp:extent cx="2540000" cy="1308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08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Vehicles have clearly marked emergency exits. Drivers are inducted to follow emergency procedures.</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Passengers are advised to keep isles free from bags etc.</w:t>
      </w:r>
    </w:p>
    <w:p>
      <w:pPr>
        <w:spacing/>
        <w:rPr/>
      </w:pPr>
      <w:r>
        <w:rPr/>
        <w:t xml:space="preserve">The business identifies guests who need additional assistance should an emergency occur by: </w:t>
      </w:r>
    </w:p>
    <w:p>
      <w:pPr>
        <w:pBdr/>
        <w:spacing/>
        <w:rPr/>
      </w:pPr>
      <w:r>
        <w:rPr/>
        <w:t xml:space="preserve">Meeting and greeting customers, offering assistance where required.</w:t>
      </w:r>
    </w:p>
    <w:p>
      <w:pPr>
        <w:spacing/>
        <w:rPr/>
      </w:pPr>
      <w:r>
        <w:rPr/>
        <w:t xml:space="preserve">The procedure for assisting guests who need assisted rescue is: </w:t>
      </w:r>
    </w:p>
    <w:p>
      <w:pPr>
        <w:pBdr/>
        <w:spacing/>
        <w:rPr/>
      </w:pPr>
      <w:r>
        <w:rPr/>
        <w:t xml:space="preserve">Emergency management procedures in place, call emergency services, provide first aide, alert company owners.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Charters are discussed and planned with the customer at length to ensure minimum wait times.</w:t>
      </w:r>
    </w:p>
    <w:p>
      <w:pPr>
        <w:pStyle w:val="ListBullet"/>
        <w:numPr>
          <w:ilvl w:val="0"/>
          <w:numId w:val="35"/>
        </w:numPr>
        <w:spacing/>
        <w:rPr/>
      </w:pPr>
      <w:r>
        <w:rPr/>
        <w:t xml:space="preserve">In addition, the following further information can assist guests:</w:t>
      </w:r>
    </w:p>
    <w:p>
      <w:pPr>
        <w:spacing/>
        <w:rPr/>
      </w:pPr>
      <w:r>
        <w:rPr/>
        <w:t xml:space="preserve">The person making the booking has knowledge of the group of passengers and ensures all are catered for.</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Passengers are collected offsite.</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It depends where the passengers are going.</w:t>
      </w:r>
    </w:p>
    <w:p>
      <w:pPr>
        <w:spacing/>
        <w:rPr/>
      </w:pPr>
    </w:p>
    <w:p>
      <w:pPr>
        <w:pBdr/>
        <w:spacing/>
        <w:rPr/>
      </w:pPr>
      <w:r>
        <w:rPr/>
        <w:t xml:space="preserve">It depends where the passengers are going.</w:t>
      </w:r>
    </w:p>
    <w:p>
      <w:pPr>
        <w:spacing/>
        <w:rPr/>
      </w:pPr>
    </w:p>
    <w:p>
      <w:pPr>
        <w:pBdr/>
        <w:spacing/>
        <w:rPr/>
      </w:pPr>
      <w:r>
        <w:rPr/>
        <w:t xml:space="preserve">It depends where the passengers are going.</w:t>
      </w:r>
    </w:p>
    <w:p>
      <w:pPr>
        <w:pStyle w:val="ListBullet"/>
        <w:numPr>
          <w:ilvl w:val="0"/>
          <w:numId w:val="35"/>
        </w:numPr>
        <w:spacing/>
        <w:rPr/>
      </w:pPr>
      <w:r>
        <w:rPr/>
        <w:t xml:space="preserve">In addition, the following further information can assist guests:</w:t>
      </w:r>
    </w:p>
    <w:p>
      <w:pPr>
        <w:spacing/>
        <w:rPr/>
      </w:pPr>
      <w:r>
        <w:rPr/>
        <w:t xml:space="preserve">No information can be provided on these points as each charter is different.</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Each bus has step, all specifications are different for each different type of vehicle.</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2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 door is Toilets on the two coaches that have them are not wheelchair accessible. wide</w:t>
      </w:r>
    </w:p>
    <w:p>
      <w:pPr>
        <w:pStyle w:val="ListBullet"/>
        <w:numPr>
          <w:ilvl w:val="0"/>
          <w:numId w:val="35"/>
        </w:numPr>
        <w:spacing/>
        <w:rPr/>
      </w:pPr>
      <w:r>
        <w:rPr/>
        <w:t xml:space="preserve">There is Each vehicle is different. mm beside the toilet</w:t>
      </w:r>
    </w:p>
    <w:p>
      <w:pPr>
        <w:pStyle w:val="ListBullet"/>
        <w:numPr>
          <w:ilvl w:val="0"/>
          <w:numId w:val="35"/>
        </w:numPr>
        <w:spacing/>
        <w:rPr/>
      </w:pPr>
      <w:r>
        <w:rPr/>
        <w:t xml:space="preserve">There is Minimal mm of clear space in front of the toilet</w:t>
      </w:r>
    </w:p>
    <w:p>
      <w:pPr>
        <w:pStyle w:val="ListBullet"/>
        <w:numPr>
          <w:ilvl w:val="0"/>
          <w:numId w:val="35"/>
        </w:numPr>
        <w:spacing/>
        <w:rPr/>
      </w:pPr>
      <w:r>
        <w:rPr/>
        <w:t xml:space="preserve">In addition, the following further information can assist guests:</w:t>
      </w:r>
    </w:p>
    <w:p>
      <w:pPr>
        <w:spacing/>
        <w:rPr/>
      </w:pPr>
      <w:r>
        <w:rPr/>
        <w:t xml:space="preserve">Coaches are not wheelchair accessible.</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Each charter is designed by the customer, we do not run set tours.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8D15FB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