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McLeod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6036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Coralie McLeod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0418 909 315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info@mcleodtours.com.au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www.mcleodtours.com.au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21:24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Passengers are required to be seated during travel and luggage is kept in a separate compartment.</w:t>
      </w:r>
    </w:p>
    <w:p>
      <w:pPr>
        <w:spacing/>
        <w:rPr/>
      </w:pPr>
      <w:r>
        <w:rPr/>
        <w:t xml:space="preserve">The business identifies guests who need additional assistance should an emergency occur by: </w:t>
      </w:r>
    </w:p>
    <w:p>
      <w:pPr>
        <w:pBdr/>
        <w:spacing/>
        <w:rPr/>
      </w:pPr>
      <w:r>
        <w:rPr/>
        <w:t xml:space="preserve">Guides are forewarned prior to tour commencing about any guest with special needs who may require additional assistance.</w:t>
      </w:r>
    </w:p>
    <w:p>
      <w:pPr>
        <w:spacing/>
        <w:rPr/>
      </w:pPr>
      <w:r>
        <w:rPr/>
        <w:t xml:space="preserve">The procedure for assisting guests who need assisted rescue is: </w:t>
      </w:r>
    </w:p>
    <w:p>
      <w:pPr>
        <w:pBdr/>
        <w:spacing/>
        <w:rPr/>
      </w:pPr>
      <w:r>
        <w:rPr/>
        <w:t xml:space="preserve">Depends on the situation, but if need be call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NA</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At McLeod Tours, we understand that some guests may experience fatigue whilst on tour and may require additional flexibility during their travels. While our tours do not involve queueing or long wait times, we are attentive to the individual needs of all our guests.Where appropriate, we offer the option for guests to remain comfortably on board the vehicle if they prefer to rest instead of participating in a particular stop or activity. Our guides are experienced in monitoring guest well-being throughout the tour and are happy to adjust pacing or provide additional breaks when needed. We aim to ensure that all guests feel supported and included while enjoying their experience with us at their own pace.</w:t>
      </w:r>
    </w:p>
    <w:p>
      <w:pPr>
        <w:pStyle w:val="ListBullet"/>
        <w:numPr>
          <w:ilvl w:val="0"/>
          <w:numId w:val="35"/>
        </w:numPr>
        <w:spacing/>
        <w:rPr/>
      </w:pPr>
      <w:r>
        <w:rPr/>
        <w:t xml:space="preserve">In addition, the following further information can assist guests:</w:t>
      </w:r>
    </w:p>
    <w:p>
      <w:pPr>
        <w:spacing/>
        <w:rPr/>
      </w:pPr>
      <w:r>
        <w:rPr/>
        <w:t xml:space="preserve">1. Opportunity to Rest on Board the VehicleGuests who may experience fatigue are always welcome to remain on board our air-conditioned, comfortable touring vehicle at any stop. The vehicle is supervised and secure, and guests may use this time to rest or recharge.2. Flexible ParticipationOur tours are designed to be inclusive and flexible. Participation in any activity is entirely optional. If a guest feels tired or overwhelmed, they may skip certain stops without missing out on the broader experience.3. Regular Breaks Built into the ItineraryWe include regular breaks for morning tea, lunch, and sightseeing stops that often provide seating, shade, and amenities. Guests are welcome to use this time to rest, stretch, or simply enjoy the scenery without needing to move far from the vehicle.4. Guide Support and Check-InsOur guides are trained to observe guest comfort levels and will check in periodically. If a guest requires a slower pace or additional rest time, we do our best to accommodate without impacting the experience for others.5. Communication EncouragedWe welcome open communication from guests before or during the tour. Letting us know about fatigue-related needs in advance helps us plan appropriately and provide the best possible experience.6. Optional Use of Mobility AidsWhile our tours include moderate walking at some locations, we support the use of walking sticks or foldable stools. Let us know in advance, and we’ll help with storage and access.7. Custom Private Tours AvailableFor guests requiring a highly tailored pace, we offer private tours that can be fully customised, including extended rest breaks, shorter days, or minimised walking.</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Displays, Exhibits, Commentary and Live PerformancesAs a touring company, McLeod Tours does not operate from a fixed venue and does not host static displays, exhibitions, or live performances. However, our tours do include guided commentary delivered by our tour guides throughout the experience, as well as visits to local attractions that may offer their own displays or presentations (e.g. wineries, galleries, or historical sites).Seating AvailabilityWhere commentary is provided by McLeod Tours (onboard the vehicle or at certain outdoor stops), seating is always available. Our touring vehicles are equipped with comfortable seats for all passengers.Wheelchair Accessible SeatingCurrently, our vehicles do not have wheelchair lift access. However, guests with limited mobility who are able to transfer into a seat are welcome to store a collapsible wheelchair or walking aid in the luggage area. We are always happy to discuss specific needs and make reasonable adjustments where possible.Onboard Audio and CommentaryAll McLeod Tours vehicles are equipped with a PA microphone system to ensure clear, audible commentary while travelling. This helps all guests enjoy the storytelling and insights provided by our guides throughout the journey.Written Transcripts or Audio DescriptionsWe do not currently provide written transcripts of our live guide commentary. However, we are happy to offer a written outline of the itinerary and highlights in advance, upon request.Hearing LoopsHearing loops are not currently installed in our vehicles or at commentary sites used during our tours.Additional Information for GuestsOur guides are experienced in delivering clear and engaging spoken commentary and are happy to adjust their communication style for guests with hearing or cognitive impairments. If notified in advance, we can provide additional support such as printed tour summaries or ensure guests are seated closer to the guide for better audio clarity.</w:t>
      </w:r>
    </w:p>
    <w:p>
      <w:pPr>
        <w:spacing/>
        <w:rPr/>
      </w:pPr>
      <w:r>
        <w:rPr/>
        <w:t xml:space="preserve">The width of the smallest pathway is: </w:t>
      </w:r>
    </w:p>
    <w:p>
      <w:pPr>
        <w:pBdr/>
        <w:spacing/>
        <w:rPr/>
      </w:pPr>
      <w:r>
        <w:rPr/>
        <w:t xml:space="preserve">McLeod Tours do not maintain pathways.</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Toilet Facilities &amp;amp; Rout PlanningWhile McLeod Tours vehicles' are not equipped with on-board toilets, we carefully plan our itineraries to include regular comfort stops at venues with clean and accessible restroom facilities. These stops are spaced at reasonable intervals to ensure gas comfort.We are also happy to adjust timing or make additional stops where possible to accommodate individual needs. Just let us know in advance or speak to your guide on the day your comfort is our priority throughout the tour.</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Volkswagen Crafter</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Iveco Daily</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Volkswagen Crafter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Toyota Coaster with step</w:t>
      </w:r>
    </w:p>
    <w:p>
      <w:pPr>
        <w:spacing/>
        <w:rPr/>
      </w:pPr>
      <w:r>
        <w:rPr/>
        <w:drawing>
          <wp:inline>
            <wp:extent cx="2540000" cy="1803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803400"/>
                    </a:xfrm>
                    <a:prstGeom prst="rect">
                      <a:avLst/>
                    </a:prstGeom>
                  </pic:spPr>
                </pic:pic>
              </a:graphicData>
            </a:graphic>
          </wp:inline>
        </w:drawing>
      </w:r>
    </w:p>
    <w:p>
      <w:pPr>
        <w:spacing/>
        <w:rPr/>
      </w:pPr>
      <w:r>
        <w:rPr/>
        <w:t xml:space="preserve">Toyota Coaster Deluxe</w:t>
      </w:r>
    </w:p>
    <w:p>
      <w:pPr>
        <w:pStyle w:val="ListBullet"/>
        <w:numPr>
          <w:ilvl w:val="0"/>
          <w:numId w:val="35"/>
        </w:numPr>
        <w:spacing/>
        <w:rPr/>
      </w:pPr>
      <w:r>
        <w:rPr/>
        <w:t xml:space="preserve">In addition, the following further information can assist guests:</w:t>
      </w:r>
    </w:p>
    <w:p>
      <w:pPr>
        <w:spacing/>
        <w:rPr/>
      </w:pPr>
      <w:r>
        <w:rPr/>
        <w:t xml:space="preserve">At McLeod Tours, we aim to make your experience as comfortable and inclusive as possible.Wall vehicles are not wheelchair accessible, we welcome guest using walking frames or sticks.We work closely with accommodation partners to provide ground floor rooms and accessible bathrooms where needed.We're happy to adjust pacing, skip stops, or customise private tour to suit mobility, sensory, or cognitive needs.Most of the venues we visit are accessible, and would gladly help confirm details ahead of time.Let us know your needs before the tour - we're here to help.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ACCOMMODATION</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FFB001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