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Lumina Suites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105 Batman St, West Melbourne Vic 3003, Australia</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Tolga  Topcuoglu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0388423009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reservations@luminasuites.com.au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luminasuites.com.au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2026-10-21 16:03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162050" cy="11620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162050" cy="11620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Continous floor checks by the building concierge, cleaners and building management. Any obstruction to paths of egress are removed immediately.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By leveraging the system requirements and data sharing between the building team and reception staff.</w:t>
      </w:r>
    </w:p>
    <w:p>
      <w:pPr>
        <w:pStyle w:val="ListBullet"/>
        <w:numPr>
          <w:ilvl w:val="0"/>
          <w:numId w:val="35"/>
        </w:numPr>
        <w:spacing/>
        <w:rPr/>
      </w:pPr>
      <w:r>
        <w:rPr/>
        <w:t xml:space="preserve">In addition, the following further information can assist guests:</w:t>
      </w:r>
    </w:p>
    <w:p>
      <w:pPr>
        <w:spacing/>
        <w:rPr/>
      </w:pPr>
      <w:r>
        <w:rPr/>
        <w:t xml:space="preserve">Records kept of all apartments requiring assistance. These are then provided to the emergeny services attending. The guest is contacted prior to the arrival of emergency services to ensure they know assistance is on the way.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Pre check-in options and plenty of relaxed seating areas for waiting.</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An intercom system is available at the entrance of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Varies by layout, anywhere from 5cm to 20cm..</w:t>
      </w:r>
    </w:p>
    <w:p>
      <w:pPr>
        <w:pStyle w:val="ListBullet"/>
        <w:numPr>
          <w:ilvl w:val="0"/>
          <w:numId w:val="35"/>
        </w:numPr>
        <w:spacing/>
        <w:rPr/>
      </w:pPr>
      <w:r>
        <w:rPr/>
        <w:t xml:space="preserve">There is 700mm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10 copy</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Unisex change facilities with an accessible toilet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88A57D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