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Genesta House Bed &amp; Breakfast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18 Steele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Simonne Liberman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0412032173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genestahouse@gmail.com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https://www.genestahouse.com.au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02:02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73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73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exits egress directly outside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Information requested on booking and on arrival</w:t>
      </w:r>
    </w:p>
    <w:p>
      <w:pPr>
        <w:pStyle w:val="ListBullet"/>
        <w:numPr>
          <w:ilvl w:val="0"/>
          <w:numId w:val="35"/>
        </w:numPr>
        <w:spacing/>
        <w:rPr/>
      </w:pPr>
      <w:r>
        <w:rPr/>
        <w:t xml:space="preserve">In addition, the following further information can assist guests:</w:t>
      </w:r>
    </w:p>
    <w:p>
      <w:pPr>
        <w:spacing/>
        <w:rPr/>
      </w:pPr>
      <w:r>
        <w:rPr/>
        <w:t xml:space="preserve">Staff enter room with master key and assist guest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Dog bed, water bowl and food bowl, large outdoor area, fully fenced.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a very small operation. Wait times are extremely minimal - maximum 10 minutes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don't have guests in wheelchairs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any wardrobes. Hooks with coathangers are supplied.</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GenestaHouse-The Fernery Ensuite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8C8D5E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