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Wukalina Walk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163 St John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Launceston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Melissa West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+61434609992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admin@wukalinawalk.com.au; brett@wukalinawalk.com.au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www.wukalinawalk.com.au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2026-11-05 14:38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Entry</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have identitifed storage areas that keep clutter from the main doors. Support staff have to-do lists to make sure everything's packed away so it doesn't accumulate near exits. </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We offer small group (up to 10) experiences only so have an intimate understanding of each guest. We ask, in the booking process, about medical needs and disability.</w:t>
      </w:r>
    </w:p>
    <w:p>
      <w:pPr>
        <w:pStyle w:val="ListBullet"/>
        <w:numPr>
          <w:ilvl w:val="0"/>
          <w:numId w:val="35"/>
        </w:numPr>
        <w:spacing/>
        <w:rPr/>
      </w:pPr>
      <w:r>
        <w:rPr/>
        <w:t xml:space="preserve">In addition, the following further information can assist guests:</w:t>
      </w:r>
    </w:p>
    <w:p>
      <w:pPr>
        <w:spacing/>
        <w:rPr/>
      </w:pPr>
      <w:r>
        <w:rPr/>
        <w:t xml:space="preserve">as above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Guests to contact us beforehand to make sure we are organised to provide everything the particular service animals needs.</w:t>
      </w:r>
    </w:p>
    <w:p>
      <w:pPr>
        <w:pStyle w:val="Heading1"/>
        <w:spacing/>
        <w:rPr/>
      </w:pPr>
      <w:bookmarkStart w:id="11" w:name="_Toc0000000007"/>
      <w:r>
        <w:rPr/>
        <w:t xml:space="preserve">GENERAL</w:t>
      </w:r>
      <w:bookmarkEnd w:id="11"/>
    </w:p>
    <w:p>
      <w:pPr>
        <w:pStyle w:val="ListBullet"/>
        <w:numPr>
          <w:ilvl w:val="0"/>
          <w:numId w:val="35"/>
        </w:numPr>
        <w:spacing/>
        <w:rPr/>
      </w:pPr>
      <w:r>
        <w:rPr/>
        <w:t xml:space="preserve">In addition, the following further information can assist guests:</w:t>
      </w:r>
    </w:p>
    <w:p>
      <w:pPr>
        <w:spacing/>
        <w:rPr/>
      </w:pPr>
      <w:r>
        <w:rPr/>
        <w:t xml:space="preserve">We only run small group tours of up to 10 guests so there aren't every any queues. There can be wait times while hiking, but people aren't ever rushed and can rest when they need to as we always have a guide at the front of the group and at the back.</w:t>
      </w:r>
    </w:p>
    <w:p>
      <w:pPr>
        <w:spacing/>
        <w:rPr/>
      </w:pPr>
      <w:r>
        <w:rPr/>
        <w:t xml:space="preserve"> </w:t>
      </w:r>
    </w:p>
    <w:p>
      <w:pPr>
        <w:pStyle w:val="Heading2"/>
        <w:spacing/>
        <w:rPr/>
      </w:pPr>
      <w:bookmarkStart w:id="12" w:name="_Toc0000000008"/>
      <w:r>
        <w:rPr/>
        <w:t xml:space="preserve">Entry</w:t>
      </w:r>
      <w:bookmarkEnd w:id="12"/>
    </w:p>
    <w:p>
      <w:pPr>
        <w:spacing/>
        <w:rPr/>
      </w:pPr>
      <w:r>
        <w:rPr/>
        <w:t xml:space="preserve">The business has the following amenities/systems in place for entry</w:t>
      </w:r>
    </w:p>
    <w:p>
      <w:pPr>
        <w:pStyle w:val="ListBullet"/>
        <w:numPr>
          <w:ilvl w:val="0"/>
          <w:numId w:val="35"/>
        </w:numPr>
        <w:spacing/>
        <w:rPr/>
      </w:pPr>
      <w:r>
        <w:rPr/>
        <w:t xml:space="preserve">A path of access to the building is clear of obstruction</w:t>
      </w:r>
    </w:p>
    <w:p>
      <w:pPr>
        <w:spacing/>
        <w:rPr/>
      </w:pPr>
      <w:r>
        <w:rPr/>
        <w:t xml:space="preserve"> </w:t>
      </w:r>
    </w:p>
    <w:p>
      <w:pPr>
        <w:pStyle w:val="Heading2"/>
        <w:spacing/>
        <w:rPr/>
      </w:pPr>
      <w:bookmarkStart w:id="13" w:name="_Toc0000000009"/>
      <w:r>
        <w:rPr/>
        <w:t xml:space="preserve">Internal Spaces</w:t>
      </w:r>
      <w:bookmarkEnd w:id="13"/>
    </w:p>
    <w:p>
      <w:pPr>
        <w:pStyle w:val="ListBullet"/>
        <w:numPr>
          <w:ilvl w:val="0"/>
          <w:numId w:val="35"/>
        </w:numPr>
        <w:spacing/>
        <w:rPr/>
      </w:pPr>
      <w:r>
        <w:rPr/>
        <w:t xml:space="preserve">Floor surfaces are hard or short pile carpet</w:t>
      </w:r>
    </w:p>
    <w:p>
      <w:pPr>
        <w:spacing/>
        <w:rPr/>
      </w:pPr>
      <w:r>
        <w:rPr/>
        <w:t xml:space="preserve">The width of the smallest corridor is: </w:t>
      </w:r>
    </w:p>
    <w:p>
      <w:pPr>
        <w:pBdr/>
        <w:spacing/>
        <w:rPr/>
      </w:pPr>
      <w:r>
        <w:rPr/>
        <w:t xml:space="preserve">750mm</w:t>
      </w:r>
    </w:p>
    <w:p>
      <w:pPr>
        <w:pStyle w:val="ListBullet"/>
        <w:numPr>
          <w:ilvl w:val="0"/>
          <w:numId w:val="35"/>
        </w:numPr>
        <w:spacing/>
        <w:rPr/>
      </w:pPr>
      <w:r>
        <w:rPr/>
        <w:t xml:space="preserve">In addition, the following further information can assist guests:</w:t>
      </w:r>
    </w:p>
    <w:p>
      <w:pPr>
        <w:spacing/>
        <w:rPr/>
      </w:pPr>
      <w:r>
        <w:rPr/>
        <w:t xml:space="preserve">Our experience takes place in a bushland setting and a remote headland so it is a quiet experience.</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spacing/>
        <w:rPr/>
      </w:pPr>
      <w:r>
        <w:rPr/>
        <w:t xml:space="preserve">The width of the smallest pathway is: </w:t>
      </w:r>
    </w:p>
    <w:p>
      <w:pPr>
        <w:pBdr/>
        <w:spacing/>
        <w:rPr/>
      </w:pPr>
      <w:r>
        <w:rPr/>
        <w:t xml:space="preserve">600mm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We use minibus or 8-seater transport from our meeting area in Launceston to the start of the walk at Wukalina/Mt William National Park, which is a 2hr transfer. We make one stop in Bridport for people to use the toilet and to get a snack/coffee.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In addition, the following further information can assist guests:</w:t>
      </w:r>
    </w:p>
    <w:p>
      <w:pPr>
        <w:spacing/>
        <w:rPr/>
      </w:pPr>
      <w:r>
        <w:rPr/>
        <w:t xml:space="preserve">Guests can cross the road and get a snack/beverage at Seascape Cafem Bridport Sugar'N'Spice Bakery or IGA X-Press Bridport.</w:t>
      </w:r>
    </w:p>
    <w:p>
      <w:pPr>
        <w:pStyle w:val="ListBullet"/>
        <w:numPr>
          <w:ilvl w:val="0"/>
          <w:numId w:val="35"/>
        </w:numPr>
        <w:spacing/>
        <w:rPr/>
      </w:pPr>
      <w:r>
        <w:rPr/>
        <w:t xml:space="preserve">In addition, the following further information can assist guests:</w:t>
      </w:r>
    </w:p>
    <w:p>
      <w:pPr>
        <w:spacing/>
        <w:rPr/>
      </w:pPr>
      <w:r>
        <w:rPr/>
        <w:t xml:space="preserve">If guests do not want to leave the vehicle at Bridport, staff can collect food/beverages.</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spacing/>
        <w:rPr/>
      </w:pPr>
    </w:p>
    <w:p>
      <w:pPr>
        <w:pBdr/>
        <w:spacing/>
        <w:rPr/>
      </w:pPr>
      <w:r>
        <w:rPr/>
        <w:t xml:space="preserve">We do not have wardrobes at either of our accommodation locations</w:t>
      </w:r>
    </w:p>
    <w:p>
      <w:pPr>
        <w:pStyle w:val="ListBullet"/>
        <w:numPr>
          <w:ilvl w:val="0"/>
          <w:numId w:val="35"/>
        </w:numPr>
        <w:spacing/>
        <w:rPr/>
      </w:pPr>
      <w:r>
        <w:rPr/>
        <w:t xml:space="preserve">In addition, the following further information can assist guests:</w:t>
      </w:r>
    </w:p>
    <w:p>
      <w:pPr>
        <w:spacing/>
        <w:rPr/>
      </w:pPr>
      <w:r>
        <w:rPr/>
        <w:t xml:space="preserve">We operate small group trips only with no more than five bedrooms/sleep shelters at our accommodations so guides/staff would personally alert guests in each room if there was any kind of emergency.</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Openings are a minimum of Most doorways at the Larapuna accomodation are 750mm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 accommodation at Wukalina is sleeping huts accessible via narrow boardwalk and the accommodation at Larapuna is a very old lightkeepers cottage so doorways are narrow and there are steps into the cottage.</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The width of the door is 750mm.</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900mm mm of clear space in front of the toilet</w:t>
      </w:r>
    </w:p>
    <w:p>
      <w:pPr>
        <w:pStyle w:val="ListBullet"/>
        <w:numPr>
          <w:ilvl w:val="0"/>
          <w:numId w:val="35"/>
        </w:numPr>
        <w:spacing/>
        <w:rPr/>
      </w:pPr>
      <w:r>
        <w:rPr/>
        <w:t xml:space="preserve">The actual height of the toilet seat is 380mm.</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In addition, the following further information can assist guests:</w:t>
      </w:r>
    </w:p>
    <w:p>
      <w:pPr>
        <w:spacing/>
        <w:rPr/>
      </w:pPr>
      <w:r>
        <w:rPr/>
        <w:t xml:space="preserve">We do not provide accessible toilets or bathrooms.</w:t>
      </w:r>
    </w:p>
    <w:p>
      <w:pPr>
        <w:pStyle w:val="Heading1"/>
        <w:spacing/>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Attractions Basics</w:t>
      </w:r>
      <w:bookmarkEnd w:id="25"/>
    </w:p>
    <w:p>
      <w:pPr>
        <w:pStyle w:val="ListBullet"/>
        <w:numPr>
          <w:ilvl w:val="0"/>
          <w:numId w:val="35"/>
        </w:numPr>
        <w:spacing/>
        <w:rPr/>
      </w:pPr>
      <w:r>
        <w:rPr/>
        <w:t xml:space="preserve">A park map is available here:</w:t>
      </w:r>
    </w:p>
    <w:p>
      <w:pPr>
        <w:spacing/>
        <w:rPr/>
      </w:pPr>
    </w:p>
    <w:p>
      <w:pPr>
        <w:pBdr/>
        <w:spacing/>
        <w:rPr/>
      </w:pPr>
      <w:r>
        <w:rPr/>
        <w:t xml:space="preserve">https://www.wukalinawalk.com.au/contact-us</w:t>
      </w:r>
    </w:p>
    <w:p>
      <w:pPr>
        <w:pStyle w:val="Heading1"/>
        <w:spacing/>
        <w:rPr/>
      </w:pPr>
      <w:bookmarkStart w:id="26" w:name="_Toc0000000022"/>
      <w:r>
        <w:rPr/>
        <w:t xml:space="preserve">COMMON AREAS</w:t>
      </w:r>
      <w:bookmarkEnd w:id="26"/>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smallest doorway is 740mm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use different boards and guides for meat/fruit and vegetables etc and we use gloves to handle food. All staff who are preparing food are trained and certified in food safety.</w:t>
      </w:r>
    </w:p>
    <w:p>
      <w:pPr>
        <w:pStyle w:val="Heading1"/>
        <w:spacing/>
        <w:rPr/>
      </w:pPr>
      <w:bookmarkStart w:id="29" w:name="_Toc0000000025"/>
      <w:r>
        <w:rPr/>
        <w:t xml:space="preserve">ADVENTURE ACTIVITIES</w:t>
      </w:r>
      <w:bookmarkEnd w:id="29"/>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welcome guests with disability but are limited by our location and infrastructure to provide an accessible experience for all people with physical disability.</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243880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