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Fenway Hostel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 Lindsay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Invermay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Calabro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03 6349 1038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info@thefenway.com.au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www.thefenway.com.au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16:54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028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28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Nothing is stored in the hallways to ensure exits are always accessible.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Our guest are welcome to inform us of any accessibilty concerns and this is noted on the booking.</w:t>
      </w:r>
    </w:p>
    <w:p>
      <w:pPr>
        <w:pStyle w:val="ListBullet"/>
        <w:numPr>
          <w:ilvl w:val="0"/>
          <w:numId w:val="35"/>
        </w:numPr>
        <w:spacing/>
        <w:rPr/>
      </w:pPr>
      <w:r>
        <w:rPr/>
        <w:t xml:space="preserve">In addition, the following further information can assist guests:</w:t>
      </w:r>
    </w:p>
    <w:p>
      <w:pPr>
        <w:spacing/>
        <w:rPr/>
      </w:pPr>
      <w:r>
        <w:rPr/>
        <w:t xml:space="preserve">This is assessed on an individual case basis when we have been informed of any concerns by our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primary method for communication is via text or email to reduce communication issues, we use a Touchstay Digital Guidebook enabled with google translate which is screen reader compatible.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nature and layout of the property limits our capacity to provide suitable accommodation for guests requiring a service dog, we invite individuals to reach out and discuss this directly.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Our guests are welcome to make use of the seating facilities located in the Den.</w:t>
      </w:r>
    </w:p>
    <w:p>
      <w:pPr>
        <w:pStyle w:val="ListBullet"/>
        <w:numPr>
          <w:ilvl w:val="0"/>
          <w:numId w:val="35"/>
        </w:numPr>
        <w:spacing/>
        <w:rPr/>
      </w:pPr>
      <w:r>
        <w:rPr/>
        <w:t xml:space="preserve">In addition, the following further information can assist guests:</w:t>
      </w:r>
    </w:p>
    <w:p>
      <w:pPr>
        <w:spacing/>
        <w:rPr/>
      </w:pPr>
      <w:r>
        <w:rPr/>
        <w:t xml:space="preserve">Check-in is available any time after 3pm and is very straightforward! If guests arrive earlier, they are welcome to reach out to us directly if there are any specific consideration we can work with them to accommodate.</w:t>
      </w:r>
    </w:p>
    <w:p>
      <w:pPr>
        <w:pBdr/>
        <w:spacing/>
        <w:rPr/>
      </w:pP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Whilst we do not have a guest carpark, there is plenty of street parking available nearby.</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front of the property is located directly off the street. We do have a back courtyard with loose cobblestones so require quests to be careful when using this space.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The Fenway is set in a grand old historic three storey pub, built in 1888. Due to its heritage-nature there is no lift and our guests must be able to navigate stairs to access most rooms. </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Varying, some no more than 300mm.</w:t>
      </w:r>
    </w:p>
    <w:p>
      <w:pPr>
        <w:pStyle w:val="ListBullet"/>
        <w:numPr>
          <w:ilvl w:val="0"/>
          <w:numId w:val="35"/>
        </w:numPr>
        <w:spacing/>
        <w:rPr/>
      </w:pPr>
      <w:r>
        <w:rPr/>
        <w:t xml:space="preserve">There is Varying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Ground floor bathroom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Level 3 bathroom - stair access only - 1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Level 3 bathroom - stair access only - 2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Level 3 bathroom - stair access only - 3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Stairs to access level 2 and 3 rooms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Stairs to level 3 rooms and bathrooms</w:t>
      </w:r>
    </w:p>
    <w:p>
      <w:pPr>
        <w:pStyle w:val="ListBullet"/>
        <w:numPr>
          <w:ilvl w:val="0"/>
          <w:numId w:val="35"/>
        </w:numPr>
        <w:spacing/>
        <w:rPr/>
      </w:pPr>
      <w:r>
        <w:rPr/>
        <w:t xml:space="preserve">In addition, the following further information can assist guests:</w:t>
      </w:r>
    </w:p>
    <w:p>
      <w:pPr>
        <w:spacing/>
        <w:rPr/>
      </w:pPr>
      <w:r>
        <w:rPr/>
        <w:t xml:space="preserve">We have bathrooms located on each floor which are available for guest use. The ground floor bathrooms require no stair access, however do require a small step into the shower.</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provide a simple breakfast cereal option with dairy and non-dairy milk options.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E6DF5E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