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Barossa Bespoke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2/1 Aveland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Trinity Gardens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Farley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0432871636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kym@barossabespoketours.com.au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https://www.barossabespoketours.com.au/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2026-06-30 11:12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38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38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https://www.barossa.com/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will accept service animals on the tour and go to places that they are accepted and where it is appropriate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All destinations&amp;nbsp; on the tour are pre-booked to avoid any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I pick up guests from their accommodation</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destinations that I take all guests too will have all of these requirements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Harvest KitchenFirst Drop WinesVintners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3877B6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