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Frontier Helicopters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Charter Aircraft Base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Laura  St John Eve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0497 952 982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tours@frontierhelicopters.com.au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frontierhelicopters.com.au/tours</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2026-10-17 10:38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This should be noted in the booking phase and logged in the system records.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Shaded outdoor area with access to an grassed area and a water tap or for small animals, access to a small air conditioned office. Both spaces could potentially offer supervision of the service animal.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The check-in process does not require the use of a clip board. People using wheelchairs can check in using information provided verbally.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 - we do not have long wait times for our tours.</w:t>
      </w:r>
    </w:p>
    <w:p>
      <w:pPr>
        <w:pStyle w:val="ListBullet"/>
        <w:numPr>
          <w:ilvl w:val="0"/>
          <w:numId w:val="35"/>
        </w:numPr>
        <w:spacing/>
        <w:rPr/>
      </w:pPr>
      <w:r>
        <w:rPr/>
        <w:t xml:space="preserve">In addition, the following further information can assist guests:</w:t>
      </w:r>
    </w:p>
    <w:p>
      <w:pPr>
        <w:spacing/>
        <w:rPr/>
      </w:pPr>
      <w:r>
        <w:rPr/>
        <w:t xml:space="preserve">Our tours operate from the Charter Aircraft Base, which is managed by Broome International Airport.</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Broome Airport owns/controls the car park and access to our Charter Base office. There are paved pathways, ramps, signage, wide manual sliding doors, and a disabled toilet but all of these facilities are provided/maintained by Broome International Airport.</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There are no stairs at our base.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 airport is very noisy and unfortunately even inside our charter base the noise of the planes can be quite loud.</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There are no steps.</w:t>
      </w:r>
    </w:p>
    <w:p>
      <w:pPr>
        <w:spacing/>
        <w:rPr/>
      </w:pPr>
    </w:p>
    <w:p>
      <w:pPr>
        <w:pBdr/>
        <w:spacing/>
        <w:rPr/>
      </w:pPr>
      <w:r>
        <w:rPr/>
        <w:t xml:space="preserve">There are 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All ramps are permanently in situ.</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Accessible toilet has a manual swing door.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Not all tours stop at facilities with accessible toilets.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Willie Creek Pearls: https://www.williecreekpearls.com.au/</w:t>
      </w:r>
    </w:p>
    <w:p>
      <w:pPr>
        <w:pBdr/>
        <w:spacing/>
        <w:rPr/>
      </w:pPr>
      <w:r>
        <w:rPr/>
        <w:t xml:space="preserve">Cygnet Bay Pearls: https://www.cygnetbaypearlfarm.com.au/</w:t>
      </w:r>
    </w:p>
    <w:p>
      <w:pPr>
        <w:pBdr/>
        <w:spacing/>
        <w:rPr/>
      </w:pPr>
      <w:r>
        <w:rPr/>
        <w:t xml:space="preserve">Eco Beach Resort: https://ecobeach.com.au/</w:t>
      </w:r>
    </w:p>
    <w:p>
      <w:pPr>
        <w:pStyle w:val="ListBullet"/>
        <w:numPr>
          <w:ilvl w:val="0"/>
          <w:numId w:val="35"/>
        </w:numPr>
        <w:spacing/>
        <w:rPr/>
      </w:pPr>
      <w:r>
        <w:rPr/>
        <w:t xml:space="preserve">In addition, the following further information can assist guests:</w:t>
      </w:r>
    </w:p>
    <w:p>
      <w:pPr>
        <w:spacing/>
        <w:rPr/>
      </w:pPr>
      <w:r>
        <w:rPr/>
        <w:t xml:space="preserve">Tours can potentially be customised to accommodate individual needs.</w:t>
      </w:r>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Scenic flights, pearl farm tours and charter flights depending on the individual needs of clients.</w:t>
      </w:r>
    </w:p>
    <w:p>
      <w:pPr>
        <w:pStyle w:val="ListBullet"/>
        <w:numPr>
          <w:ilvl w:val="0"/>
          <w:numId w:val="35"/>
        </w:numPr>
        <w:spacing/>
        <w:rPr/>
      </w:pPr>
      <w:r>
        <w:rPr/>
        <w:t xml:space="preserve">In addition, the following further information can assist guests:</w:t>
      </w:r>
    </w:p>
    <w:p>
      <w:pPr>
        <w:spacing/>
        <w:rPr/>
      </w:pPr>
      <w:r>
        <w:rPr/>
        <w:t xml:space="preserve">Step-ladder to assist people to enter/exit the aircraft. Personnel who can provide physical assistance. </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We are always happy to discuss options/modifications and try to cater to individual needs but have some limitations due to the nature of our tours and aircraft design.</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EVENTS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D4BB2B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