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Jet Ski Tours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Rockingham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Rockingham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Ronald Mayo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0450 538 754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Info@jetskitoursperth.com.au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www.jetskitoursperth.com.au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12:45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spacing/>
        <w:rPr/>
      </w:pPr>
    </w:p>
    <w:p>
      <w:pPr>
        <w:pBdr/>
        <w:spacing/>
        <w:rPr/>
      </w:pPr>
      <w:r>
        <w:rPr/>
        <w:t xml:space="preserve">We operate right at the beach, with all bookings done online.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Flexible scheduling: Guests can choose times that suit their energy levels, and we can recommend quieter periods with shorter waits.Assistance on request: Our team can provide early boarding, quicker processing, or other support to reduce physical demands.Clear communication: We keep guests informed of any wait times or delays so they can plan rest periods as needed.</w:t>
      </w:r>
    </w:p>
    <w:p>
      <w:pPr>
        <w:pStyle w:val="ListBullet"/>
        <w:numPr>
          <w:ilvl w:val="0"/>
          <w:numId w:val="35"/>
        </w:numPr>
        <w:spacing/>
        <w:rPr/>
      </w:pPr>
      <w:r>
        <w:rPr/>
        <w:t xml:space="preserve">In addition, the following further information can assist guests:</w:t>
      </w:r>
    </w:p>
    <w:p>
      <w:pPr>
        <w:spacing/>
        <w:rPr/>
      </w:pPr>
      <w:r>
        <w:rPr/>
        <w:t xml:space="preserve">Guests with fatigue can request priority boarding or quieter time slots.Staff can provide one-on-one support for boarding, transfers.Shorter or assisted tours are offered for those unable to participate in longer activities.Please let us know any medical or accessibility needs when booking so we can tailor your experience.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operate from a public beach with public car parks around.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From The car park to where we are, there are about 5 steps to go to the walkway.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facilities closest to us are public facilities / change rooms.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We do tours on Jet skis and our tour routes include stops but passengers do not disembark.</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20251105_142630</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20251115_094054</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20251116_143709</w:t>
      </w:r>
    </w:p>
    <w:p>
      <w:pPr>
        <w:spacing/>
        <w:rPr/>
      </w:pPr>
      <w:r>
        <w:rPr/>
        <w:drawing>
          <wp:inline>
            <wp:extent cx="1689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LKP00074</w:t>
      </w:r>
    </w:p>
    <w:p>
      <w:pPr>
        <w:pStyle w:val="ListBullet"/>
        <w:numPr>
          <w:ilvl w:val="0"/>
          <w:numId w:val="35"/>
        </w:numPr>
        <w:spacing/>
        <w:rPr/>
      </w:pPr>
      <w:r>
        <w:rPr/>
        <w:t xml:space="preserve">In addition, the following further information can assist guests:</w:t>
      </w:r>
    </w:p>
    <w:p>
      <w:pPr>
        <w:spacing/>
        <w:rPr/>
      </w:pPr>
      <w:r>
        <w:rPr/>
        <w:t xml:space="preserve">Our tours do not stop at any external attractions, accommodation providers, food &amp;amp; beverage venues, or retail spaces operated by other businesses. Our jet ski experiences run continuously on the water, and we do not disembark at any third-party locations during the tour. Therefore, there are no external businesses to list.</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https://www.jetskitoursperth.com.au/</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Yes, we cater to people with disabilities and are committed to making our experiences as inclusive and enjoyable as possible. We recognize that every guest has unique needs, and we strive to provide support, accessibility, and adaptations to ensure everyone can participate comfortably.Activities Available to People with Disabilities:Adaptive Tours:Our tours are designed to accommodate various mobility levels. Guests using wheelchairs or mobility aids can access most areas safely.Assisted Jet Ski Experiences:For those with limited mobility, we offer guided jet ski tours with and trained staff to assist with boarding and disembarking.Safety briefings and personal flotation devices are adjusted to suit individual needs.Inclusive Wildlife and Nature Viewing:Guests with hearing or vision impairments can receive additional assistance or verbal descriptions from our guides.Customizable Support:Staff are trained to recognize accessibility needs and can assist with early boarding, reduced walking routes, or additional physical support if neededGuests can request one-on-one attention to ensure safety and comfort during activities.Quiet and Relaxed Options:We understand that some guests may need shorter, less crowded experiences. We can schedule tours during quieter periods and offer flexible pacing.Additional Considerations:We encourage guests to let us know their specific needs when booking so we can tailor the experience appropriately.</w:t>
      </w:r>
    </w:p>
    <w:p>
      <w:pPr>
        <w:pStyle w:val="ListBullet"/>
        <w:numPr>
          <w:ilvl w:val="0"/>
          <w:numId w:val="35"/>
        </w:numPr>
        <w:spacing/>
        <w:rPr/>
      </w:pPr>
      <w:r>
        <w:rPr/>
        <w:t xml:space="preserve">In addition, the following further information can assist guests:</w:t>
      </w:r>
    </w:p>
    <w:p>
      <w:pPr>
        <w:spacing/>
        <w:rPr/>
      </w:pPr>
      <w:r>
        <w:rPr/>
        <w:t xml:space="preserve">Personal Flotation Devices (PFDs): Specially sized life jackets and PFDs are available for all body types and abilities, including designs that are easier to put on or remove.Trained Staff AssistanceWhile not equipment per se, our trained staff act as a critical “living tool” for accessibility: helping with boarding, transfers, and personal support throughout the activity.</w:t>
      </w:r>
    </w:p>
    <w:p>
      <w:pPr>
        <w:pStyle w:val="ListBullet"/>
        <w:numPr>
          <w:ilvl w:val="0"/>
          <w:numId w:val="35"/>
        </w:numPr>
        <w:spacing/>
        <w:rPr/>
      </w:pPr>
      <w:r>
        <w:rPr/>
        <w:t xml:space="preserve">In addition, the following further information can assist guests:</w:t>
      </w:r>
    </w:p>
    <w:p>
      <w:pPr>
        <w:spacing/>
        <w:rPr/>
      </w:pPr>
      <w:r>
        <w:rPr/>
        <w:t xml:space="preserve">Accessibility for Guests with DisabilitiesYes, we welcome guests with disabilities and strive to make our activities safe and enjoyable.Guided Tours: Assisted boarding, quiet/slow-paced options, and verbal/visual guidance.Supportive Staff: Trained team available to help with transfers, equipment, and safety.Limitations:High-speed or extreme water activities may not be suitable.Areas with deep water, strong currents, or uneven surfaces may be restricted.Activities requiring full independent movement or quick reactions may not be possible.Alternative Options:Slower-paced tours, assisted participation, and accessible observation points are available. Guests are encouraged to share their needs when booking.</w:t>
      </w:r>
    </w:p>
    <w:p>
      <w:pPr>
        <w:pStyle w:val="Subtitle"/>
        <w:spacing/>
        <w:rPr/>
      </w:pPr>
      <w:r>
        <w:rPr/>
        <w:t xml:space="preserve">Adventure Activity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20251115_094219</w:t>
      </w:r>
    </w:p>
    <w:p>
      <w:pPr>
        <w:spacing/>
        <w:rPr/>
      </w:pPr>
      <w:r>
        <w:rPr/>
        <w:drawing>
          <wp:inline>
            <wp:extent cx="1689100" cy="2540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LKP00074</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Booking &amp;amp; Requests: Please let us know of any accessibility requirements or special needs when booking so we can tailor the experience.Safety First: All guests must wear safety equipment provided, including life jackets.Assistance On Request: Our staff are trained to provide one-on-one support, including help with boarding, transfers, or equipment.Flexible Timing: Guests who prefer quieter or slower-paced experiences can choose early or less busy time slots.Health Considerations: Guests with certain medical conditions should consult with their healthcare provider before participating.Communication Support: Verbal instructions, and staff guidance are available for guests with sensory or cognitive impairments.Weather &amp;amp; Conditions: Some activities may be limited in adverse weather for safety reasons.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CA13BA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