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Adventure Sailing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 Forth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Abbey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Emma McPherson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0458772581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paul@adventuresailing.com.au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adventuresailing.com.au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2026-07-30 07:01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Guides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3241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241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Regular inspection and cleaning</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We request any medical, dietary or disability upon booking</w:t>
      </w:r>
    </w:p>
    <w:p>
      <w:pPr>
        <w:spacing/>
        <w:rPr/>
      </w:pPr>
      <w:r>
        <w:rPr/>
        <w:t xml:space="preserve">The procedure for assisting guests who need assisted rescue is: </w:t>
      </w:r>
    </w:p>
    <w:p>
      <w:pPr>
        <w:pBdr/>
        <w:spacing/>
        <w:rPr/>
      </w:pPr>
      <w:r>
        <w:rPr/>
        <w:t xml:space="preserve">Staff 1st aid and surf bronze qualified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We are a training organization. Students with learning difficulties are identified and accomadated with modified training and assessment</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shade and water</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Airconditioned reception/ classroom area with seating</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Public car park at Port Geographe Marina</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can working individually with participants with specific needs</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 access to vessels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10m of our business</w:t>
      </w:r>
    </w:p>
    <w:p>
      <w:pPr>
        <w:pStyle w:val="ListBullet"/>
        <w:numPr>
          <w:ilvl w:val="0"/>
          <w:numId w:val="35"/>
        </w:numPr>
        <w:spacing/>
        <w:rPr/>
      </w:pPr>
      <w:r>
        <w:rPr/>
        <w:t xml:space="preserve">In addition, the following further information can assist guests:</w:t>
      </w:r>
    </w:p>
    <w:p>
      <w:pPr>
        <w:spacing/>
        <w:rPr/>
      </w:pPr>
      <w:r>
        <w:rPr/>
        <w:t xml:space="preserve">Public toilets located in Port Geographe Marina</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nil vehicles have wheelchair lifts or ramps</w:t>
      </w:r>
    </w:p>
    <w:p>
      <w:pPr>
        <w:pStyle w:val="ListBullet"/>
        <w:numPr>
          <w:ilvl w:val="0"/>
          <w:numId w:val="35"/>
        </w:numPr>
        <w:spacing/>
        <w:rPr/>
      </w:pPr>
      <w:r>
        <w:rPr/>
        <w:t xml:space="preserve">nil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5"/>
        </w:numPr>
        <w:spacing/>
        <w:rPr/>
      </w:pPr>
      <w:r>
        <w:rPr/>
        <w:t xml:space="preserve">In addition, the following further information can assist guests:</w:t>
      </w:r>
    </w:p>
    <w:p>
      <w:pPr>
        <w:spacing/>
        <w:rPr/>
      </w:pPr>
      <w:r>
        <w:rPr/>
        <w:t xml:space="preserve">Toilet located down stairs on board</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Heading1"/>
        <w:spacing/>
        <w:rPr/>
      </w:pPr>
      <w:bookmarkStart w:id="25" w:name="_Toc0000000021"/>
      <w:r>
        <w:rPr/>
        <w:t xml:space="preserve">ACCOMMODATION</w:t>
      </w:r>
      <w:bookmarkEnd w:id="25"/>
    </w:p>
    <w:p>
      <w:pPr>
        <w:pStyle w:val="ListBullet"/>
        <w:numPr>
          <w:ilvl w:val="0"/>
          <w:numId w:val="35"/>
        </w:numPr>
        <w:spacing/>
        <w:rPr/>
      </w:pPr>
      <w:r>
        <w:rPr/>
        <w:t xml:space="preserve">In addition, the following further information can assist guests:</w:t>
      </w:r>
    </w:p>
    <w:p>
      <w:pPr>
        <w:spacing/>
        <w:rPr/>
      </w:pPr>
      <w:r>
        <w:rPr/>
        <w:t xml:space="preserve">No Rooms</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ListBullet"/>
        <w:numPr>
          <w:ilvl w:val="0"/>
          <w:numId w:val="35"/>
        </w:numPr>
        <w:spacing/>
        <w:rPr/>
      </w:pPr>
      <w:r>
        <w:rPr/>
        <w:t xml:space="preserve">In addition, the following further information can assist guests:</w:t>
      </w:r>
    </w:p>
    <w:p>
      <w:pPr>
        <w:spacing/>
        <w:rPr/>
      </w:pPr>
      <w:r>
        <w:rPr/>
        <w:t xml:space="preserve">Public toilet facilities at the Port Geographe Marina. No disabled toiltet facilities on board vessels</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Students cook there own meals</w:t>
      </w:r>
    </w:p>
    <w:p>
      <w:pPr>
        <w:pStyle w:val="ListBullet"/>
        <w:numPr>
          <w:ilvl w:val="0"/>
          <w:numId w:val="35"/>
        </w:numPr>
        <w:spacing/>
        <w:rPr/>
      </w:pPr>
      <w:r>
        <w:rPr/>
        <w:t xml:space="preserve">In addition, the following further information can assist guests:</w:t>
      </w:r>
    </w:p>
    <w:p>
      <w:pPr>
        <w:spacing/>
        <w:rPr/>
      </w:pPr>
      <w:r>
        <w:rPr/>
        <w:t xml:space="preserve">We are not a resturant. No menus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9" w:name="_Toc0000000025"/>
      <w:r>
        <w:rPr/>
        <w:t xml:space="preserve">ADVENTURE ACTIVITIES</w:t>
      </w:r>
      <w:bookmarkEnd w:id="2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F8A517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