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Educated by Nature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16/23 Gibberd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Balcatta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Daniel Burton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0468 904 070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admin@educatedbynature.com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www.educatedbynature.com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2026-08-23 07:04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7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7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Participant details are taken at the time of booking </w:t>
      </w:r>
    </w:p>
    <w:p>
      <w:pPr>
        <w:spacing/>
        <w:rPr/>
      </w:pPr>
      <w:r>
        <w:rPr/>
        <w:t xml:space="preserve">The procedure for assisting guests who need assisted rescue is: </w:t>
      </w:r>
    </w:p>
    <w:p>
      <w:pPr>
        <w:pBdr/>
        <w:spacing/>
        <w:rPr/>
      </w:pPr>
      <w:r>
        <w:rPr/>
        <w:t xml:space="preserve">Participant details are taken at the time of booking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Services can be provided on request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do not have any wait times due to the structure of our programs.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use public areas </w:t>
      </w:r>
    </w:p>
    <w:p>
      <w:pPr>
        <w:spacing/>
        <w:rPr/>
      </w:pPr>
    </w:p>
    <w:p>
      <w:pPr>
        <w:pBdr/>
        <w:spacing/>
        <w:rPr/>
      </w:pPr>
      <w:r>
        <w:rPr/>
        <w:t xml:space="preserve">we use public areas </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contact us at admin@educatedbynature.com to discuss specific requirements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56B60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