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Coral Coast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11/ 1 Robinson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Coral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Graham   Kay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0447322717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coralcoasttours@yahoo.com.au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www.coralcoasttours.com.au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2026-07-15 10:08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During the saftey brief of driving the vehicle it is explained what to do if an emergency arises.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As we can not allow animals on 4x4 or jet ski tours we offer free dog sitting.</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We use our brochures &amp; advertising TV to assist </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Accurate departure times short pre arrival time&amp;nbsp;</w:t>
      </w:r>
    </w:p>
    <w:p>
      <w:pPr>
        <w:pStyle w:val="ListBullet"/>
        <w:numPr>
          <w:ilvl w:val="0"/>
          <w:numId w:val="35"/>
        </w:numPr>
        <w:spacing/>
        <w:rPr/>
      </w:pPr>
      <w:r>
        <w:rPr/>
        <w:t xml:space="preserve">In addition, the following further information can assist guests:</w:t>
      </w:r>
    </w:p>
    <w:p>
      <w:pPr>
        <w:spacing/>
        <w:rPr/>
      </w:pPr>
      <w:r>
        <w:rPr/>
        <w:t xml:space="preserve">As most guest are required to have a drivers license and must be able to wear a helmet this restricts a lot of these to being passengers only andthere carer generally drives.&amp;nbsp;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Access is through a roller door 2.2m</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No overhanging obstacles&amp;nbsp;</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Display TV only shows photos</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&amp;nbsp;saftey briefs are verbal then repeated on display TV for Jet ski tours BBuggy4x4 Tours are verbal only</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Vehicle is brought to back door NO steps</w:t>
      </w:r>
    </w:p>
    <w:p>
      <w:pPr>
        <w:spacing/>
        <w:rPr/>
      </w:pPr>
    </w:p>
    <w:p>
      <w:pPr>
        <w:pBdr/>
        <w:spacing/>
        <w:rPr/>
      </w:pPr>
      <w:r>
        <w:rPr/>
        <w:t xml:space="preserve">No steps</w:t>
      </w:r>
    </w:p>
    <w:p>
      <w:pPr>
        <w:pStyle w:val="ListBullet"/>
        <w:numPr>
          <w:ilvl w:val="0"/>
          <w:numId w:val="35"/>
        </w:numPr>
        <w:spacing/>
        <w:rPr/>
      </w:pPr>
      <w:r>
        <w:rPr/>
        <w:t xml:space="preserve">In addition, the following further information can assist guests:</w:t>
      </w:r>
    </w:p>
    <w:p>
      <w:pPr>
        <w:spacing/>
        <w:rPr/>
      </w:pPr>
      <w:r>
        <w:rPr/>
        <w:t xml:space="preserve">For easy access vehicle is brought to back door and guests are assisted&amp;nbsp;</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pStyle w:val="ListBullet"/>
        <w:numPr>
          <w:ilvl w:val="0"/>
          <w:numId w:val="35"/>
        </w:numPr>
        <w:spacing/>
        <w:rPr/>
      </w:pPr>
      <w:r>
        <w:rPr/>
        <w:t xml:space="preserve">In addition, the following further information can assist guests:</w:t>
      </w:r>
    </w:p>
    <w:p>
      <w:pPr>
        <w:spacing/>
        <w:rPr/>
      </w:pPr>
      <w:r>
        <w:rPr/>
        <w:t xml:space="preserve">Tour time is maximum 2 to 2.5 hours off road or on the water no toilet available&amp;nbsp;</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An aisle chair of other means of boarding</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Guests can be assisted on and off the jet skis but must be able to swim as with all patrons&amp;nbsp;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F9D26C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