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Ningaloo Stars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 Potshot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 Woods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0437 881 905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paul@ningaloostars.com.au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www.ningaloostars.com.au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2026-07-28 16:54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8905875" cy="8905875"/>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8905875" cy="8905875"/>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https://ningaloostars.com.au/about-us/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We use a mix of visual and auditory presentations, all equipment is height and angle adjustable to suit varying mobility needs. The site is open, level, quiet and dark and distances from transport and to the amenities is as short as posiible, all less than 50m. There are no steps, stairs or ramps.</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operate at night outdoors in a national park in a remote area, so can be relaxed about animals in the venue. We have blankets and water available for animals to be comfortable, and the ability to remove animal waste from the site. One of our staff has cert 3 in animal care and wiil be present when assistive animals are expected.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are an outdoor venue based in the car park. Distance from vehicles is short. we have seating available for all guests. The site we are based at, is run by the DBCA and meets all the requirements for people with disabilities.</w:t>
      </w:r>
    </w:p>
    <w:p>
      <w:pPr>
        <w:pStyle w:val="ListBullet"/>
        <w:numPr>
          <w:ilvl w:val="0"/>
          <w:numId w:val="35"/>
        </w:numPr>
        <w:spacing/>
        <w:rPr/>
      </w:pPr>
      <w:r>
        <w:rPr/>
        <w:t xml:space="preserve">In addition, the following further information can assist guests:</w:t>
      </w:r>
    </w:p>
    <w:p>
      <w:pPr>
        <w:spacing/>
        <w:rPr/>
      </w:pPr>
      <w:r>
        <w:rPr/>
        <w:t xml:space="preserve">each booking receives and 'Additional Information for Guests' leaflet with instruction on how to get to the site (with a map link) suitable clothing and health and safety information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there are no public transport options near us</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There are no steps on ste - the whole site is flat.</w:t>
      </w:r>
    </w:p>
    <w:p>
      <w:pPr>
        <w:spacing/>
        <w:rPr/>
      </w:pPr>
    </w:p>
    <w:p>
      <w:pPr>
        <w:pBdr/>
        <w:spacing/>
        <w:rPr/>
      </w:pPr>
      <w:r>
        <w:rPr/>
        <w:t xml:space="preserve">we have no steps on site, all pathways are flat.</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9" w:name="_Toc0000000015"/>
      <w:r>
        <w:rPr/>
        <w:t xml:space="preserve">ATTRACTIONS</w:t>
      </w:r>
      <w:bookmarkEnd w:id="19"/>
    </w:p>
    <w:p>
      <w:pPr>
        <w:pStyle w:val="ListBullet"/>
        <w:numPr>
          <w:ilvl w:val="0"/>
          <w:numId w:val="35"/>
        </w:numPr>
        <w:spacing/>
        <w:rPr/>
      </w:pPr>
      <w:r>
        <w:rPr/>
        <w:t xml:space="preserve">In addition, the following further information can assist guests:</w:t>
      </w:r>
    </w:p>
    <w:p>
      <w:pPr>
        <w:spacing/>
        <w:rPr/>
      </w:pPr>
      <w:r>
        <w:rPr/>
        <w:t xml:space="preserve">We operate outside in the car park of the DBCA Discovery Centre in Cape Range National Park, the only buildings in use are the toilet facilities.</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0" w:name="_Toc0000000016"/>
      <w:r>
        <w:rPr/>
        <w:t xml:space="preserve">COMMON AREAS</w:t>
      </w:r>
      <w:bookmarkEnd w:id="2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829A13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